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lineRule="auto"/>
        <w:jc w:val="center"/>
        <w:rPr>
          <w:b w:val="1"/>
          <w:bCs w:val="1"/>
        </w:rPr>
      </w:pPr>
      <w:r w:rsidDel="00000000" w:rsidR="00000000" w:rsidRPr="00000000">
        <w:rPr>
          <w:b w:val="1"/>
          <w:bCs w:val="1"/>
          <w:rtl w:val="0"/>
        </w:rPr>
        <w:t xml:space="preserve">BASES DE POSTULACIÓN “EXPO ARTESANOS/AS 2026”.</w:t>
      </w:r>
    </w:p>
    <w:p w:rsidR="00000000" w:rsidDel="00000000" w:rsidP="00000000" w:rsidRDefault="00000000" w:rsidRPr="00000000" w14:paraId="00000003">
      <w:pPr>
        <w:rPr>
          <w:b w:val="1"/>
          <w:bCs w:val="1"/>
          <w:sz w:val="22"/>
          <w:szCs w:val="22"/>
          <w:u w:val="single"/>
        </w:rPr>
      </w:pPr>
      <w:r w:rsidDel="00000000" w:rsidR="00000000" w:rsidRPr="00000000">
        <w:rPr>
          <w:rtl w:val="0"/>
        </w:rPr>
      </w:r>
    </w:p>
    <w:p w:rsidR="00000000" w:rsidDel="00000000" w:rsidP="00000000" w:rsidRDefault="00000000" w:rsidRPr="00000000" w14:paraId="00000004">
      <w:pPr>
        <w:spacing w:line="360" w:lineRule="auto"/>
        <w:rPr>
          <w:b w:val="1"/>
          <w:bCs w:val="1"/>
        </w:rPr>
      </w:pPr>
      <w:r w:rsidDel="00000000" w:rsidR="00000000" w:rsidRPr="00000000">
        <w:rPr>
          <w:b w:val="1"/>
          <w:bCs w:val="1"/>
          <w:rtl w:val="0"/>
        </w:rPr>
        <w:t xml:space="preserve">Generalidades:</w:t>
      </w:r>
    </w:p>
    <w:p w:rsidR="00000000" w:rsidDel="00000000" w:rsidP="00000000" w:rsidRDefault="00000000" w:rsidRPr="00000000" w14:paraId="00000005">
      <w:pPr>
        <w:spacing w:line="360" w:lineRule="auto"/>
        <w:jc w:val="both"/>
        <w:rPr>
          <w:sz w:val="22"/>
          <w:szCs w:val="22"/>
        </w:rPr>
      </w:pPr>
      <w:r w:rsidDel="00000000" w:rsidR="00000000" w:rsidRPr="00000000">
        <w:rPr>
          <w:sz w:val="22"/>
          <w:szCs w:val="22"/>
          <w:rtl w:val="0"/>
        </w:rPr>
        <w:t xml:space="preserve">La Ilustre Municipalidad de El Tabo invita a los artesanos y artesanas de la comuna de El Tabo a postular y ser parte de la “</w:t>
      </w:r>
      <w:r w:rsidDel="00000000" w:rsidR="00000000" w:rsidRPr="00000000">
        <w:rPr>
          <w:b w:val="1"/>
          <w:bCs w:val="1"/>
          <w:sz w:val="22"/>
          <w:szCs w:val="22"/>
          <w:rtl w:val="0"/>
        </w:rPr>
        <w:t xml:space="preserve">Expo artesanos/as 2026”</w:t>
      </w:r>
      <w:r w:rsidDel="00000000" w:rsidR="00000000" w:rsidRPr="00000000">
        <w:rPr>
          <w:sz w:val="22"/>
          <w:szCs w:val="22"/>
          <w:rtl w:val="0"/>
        </w:rPr>
        <w:t xml:space="preserve"> organizada por la Oficina de Fomento Productivo dependiente del Departamento de Desarrollo Económico Local, de la Dirección de Desarrollo Comunitario.</w:t>
      </w:r>
    </w:p>
    <w:p w:rsidR="00000000" w:rsidDel="00000000" w:rsidP="00000000" w:rsidRDefault="00000000" w:rsidRPr="00000000" w14:paraId="00000006">
      <w:pPr>
        <w:spacing w:line="360" w:lineRule="auto"/>
        <w:jc w:val="both"/>
        <w:rPr>
          <w:sz w:val="22"/>
          <w:szCs w:val="22"/>
        </w:rPr>
      </w:pPr>
      <w:r w:rsidDel="00000000" w:rsidR="00000000" w:rsidRPr="00000000">
        <w:rPr>
          <w:b w:val="1"/>
          <w:bCs w:val="1"/>
          <w:sz w:val="22"/>
          <w:szCs w:val="22"/>
          <w:rtl w:val="0"/>
        </w:rPr>
        <w:t xml:space="preserve">Lugar de funcionamiento: </w:t>
      </w:r>
      <w:r w:rsidDel="00000000" w:rsidR="00000000" w:rsidRPr="00000000">
        <w:rPr>
          <w:sz w:val="22"/>
          <w:szCs w:val="22"/>
          <w:rtl w:val="0"/>
        </w:rPr>
        <w:t xml:space="preserve">Calle Dr. Carlos Monckeberg, El Tabo.</w:t>
      </w:r>
    </w:p>
    <w:p w:rsidR="00000000" w:rsidDel="00000000" w:rsidP="00000000" w:rsidRDefault="00000000" w:rsidRPr="00000000" w14:paraId="00000007">
      <w:pPr>
        <w:spacing w:line="360" w:lineRule="auto"/>
        <w:jc w:val="both"/>
        <w:rPr>
          <w:b w:val="1"/>
          <w:bCs w:val="1"/>
          <w:sz w:val="22"/>
          <w:szCs w:val="22"/>
        </w:rPr>
      </w:pPr>
      <w:r w:rsidDel="00000000" w:rsidR="00000000" w:rsidRPr="00000000">
        <w:rPr>
          <w:b w:val="1"/>
          <w:bCs w:val="1"/>
          <w:sz w:val="22"/>
          <w:szCs w:val="22"/>
          <w:rtl w:val="0"/>
        </w:rPr>
        <w:t xml:space="preserve">Horario y fechas (estimadas):</w:t>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2"/>
        <w:gridCol w:w="2943"/>
        <w:gridCol w:w="2943"/>
        <w:tblGridChange w:id="0">
          <w:tblGrid>
            <w:gridCol w:w="2942"/>
            <w:gridCol w:w="2943"/>
            <w:gridCol w:w="2943"/>
          </w:tblGrid>
        </w:tblGridChange>
      </w:tblGrid>
      <w:tr>
        <w:trPr>
          <w:cantSplit w:val="0"/>
          <w:tblHeader w:val="0"/>
        </w:trPr>
        <w:tc>
          <w:tcPr/>
          <w:p w:rsidR="00000000" w:rsidDel="00000000" w:rsidP="00000000" w:rsidRDefault="00000000" w:rsidRPr="00000000" w14:paraId="00000008">
            <w:pPr>
              <w:jc w:val="both"/>
              <w:rPr>
                <w:b w:val="1"/>
                <w:bCs w:val="1"/>
                <w:sz w:val="22"/>
                <w:szCs w:val="22"/>
              </w:rPr>
            </w:pPr>
            <w:r w:rsidDel="00000000" w:rsidR="00000000" w:rsidRPr="00000000">
              <w:rPr>
                <w:b w:val="1"/>
                <w:bCs w:val="1"/>
                <w:sz w:val="22"/>
                <w:szCs w:val="22"/>
                <w:rtl w:val="0"/>
              </w:rPr>
              <w:t xml:space="preserve">MES</w:t>
            </w:r>
          </w:p>
        </w:tc>
        <w:tc>
          <w:tcPr/>
          <w:p w:rsidR="00000000" w:rsidDel="00000000" w:rsidP="00000000" w:rsidRDefault="00000000" w:rsidRPr="00000000" w14:paraId="00000009">
            <w:pPr>
              <w:jc w:val="both"/>
              <w:rPr>
                <w:b w:val="1"/>
                <w:bCs w:val="1"/>
                <w:sz w:val="22"/>
                <w:szCs w:val="22"/>
              </w:rPr>
            </w:pPr>
            <w:r w:rsidDel="00000000" w:rsidR="00000000" w:rsidRPr="00000000">
              <w:rPr>
                <w:b w:val="1"/>
                <w:bCs w:val="1"/>
                <w:sz w:val="22"/>
                <w:szCs w:val="22"/>
                <w:rtl w:val="0"/>
              </w:rPr>
              <w:t xml:space="preserve">DÍAS</w:t>
            </w:r>
          </w:p>
        </w:tc>
        <w:tc>
          <w:tcPr/>
          <w:p w:rsidR="00000000" w:rsidDel="00000000" w:rsidP="00000000" w:rsidRDefault="00000000" w:rsidRPr="00000000" w14:paraId="0000000A">
            <w:pPr>
              <w:jc w:val="both"/>
              <w:rPr>
                <w:b w:val="1"/>
                <w:bCs w:val="1"/>
                <w:sz w:val="22"/>
                <w:szCs w:val="22"/>
              </w:rPr>
            </w:pPr>
            <w:r w:rsidDel="00000000" w:rsidR="00000000" w:rsidRPr="00000000">
              <w:rPr>
                <w:b w:val="1"/>
                <w:bCs w:val="1"/>
                <w:sz w:val="22"/>
                <w:szCs w:val="22"/>
                <w:rtl w:val="0"/>
              </w:rPr>
              <w:t xml:space="preserve">HORARIO</w:t>
            </w:r>
          </w:p>
        </w:tc>
      </w:tr>
      <w:tr>
        <w:trPr>
          <w:cantSplit w:val="0"/>
          <w:tblHeader w:val="0"/>
        </w:trPr>
        <w:tc>
          <w:tcPr/>
          <w:p w:rsidR="00000000" w:rsidDel="00000000" w:rsidP="00000000" w:rsidRDefault="00000000" w:rsidRPr="00000000" w14:paraId="0000000B">
            <w:pPr>
              <w:jc w:val="center"/>
              <w:rPr>
                <w:sz w:val="22"/>
                <w:szCs w:val="22"/>
              </w:rPr>
            </w:pPr>
            <w:r w:rsidDel="00000000" w:rsidR="00000000" w:rsidRPr="00000000">
              <w:rPr>
                <w:sz w:val="22"/>
                <w:szCs w:val="22"/>
                <w:rtl w:val="0"/>
              </w:rPr>
              <w:t xml:space="preserve">MARZO</w:t>
            </w:r>
          </w:p>
        </w:tc>
        <w:tc>
          <w:tcPr/>
          <w:p w:rsidR="00000000" w:rsidDel="00000000" w:rsidP="00000000" w:rsidRDefault="00000000" w:rsidRPr="00000000" w14:paraId="0000000C">
            <w:pPr>
              <w:jc w:val="center"/>
              <w:rPr>
                <w:sz w:val="22"/>
                <w:szCs w:val="22"/>
              </w:rPr>
            </w:pPr>
            <w:r w:rsidDel="00000000" w:rsidR="00000000" w:rsidRPr="00000000">
              <w:rPr>
                <w:sz w:val="22"/>
                <w:szCs w:val="22"/>
                <w:rtl w:val="0"/>
              </w:rPr>
              <w:t xml:space="preserve">28 Y 29</w:t>
            </w:r>
          </w:p>
        </w:tc>
        <w:tc>
          <w:tcPr/>
          <w:p w:rsidR="00000000" w:rsidDel="00000000" w:rsidP="00000000" w:rsidRDefault="00000000" w:rsidRPr="00000000" w14:paraId="0000000D">
            <w:pPr>
              <w:jc w:val="center"/>
              <w:rPr>
                <w:b w:val="1"/>
                <w:bCs w:val="1"/>
                <w:sz w:val="22"/>
                <w:szCs w:val="22"/>
              </w:rPr>
            </w:pPr>
            <w:r w:rsidDel="00000000" w:rsidR="00000000" w:rsidRPr="00000000">
              <w:rPr>
                <w:sz w:val="22"/>
                <w:szCs w:val="22"/>
                <w:rtl w:val="0"/>
              </w:rPr>
              <w:t xml:space="preserve">11:00 – 19:00</w:t>
            </w:r>
            <w:r w:rsidDel="00000000" w:rsidR="00000000" w:rsidRPr="00000000">
              <w:rPr>
                <w:rtl w:val="0"/>
              </w:rPr>
            </w:r>
          </w:p>
        </w:tc>
      </w:tr>
      <w:tr>
        <w:trPr>
          <w:cantSplit w:val="0"/>
          <w:tblHeader w:val="0"/>
        </w:trPr>
        <w:tc>
          <w:tcPr/>
          <w:p w:rsidR="00000000" w:rsidDel="00000000" w:rsidP="00000000" w:rsidRDefault="00000000" w:rsidRPr="00000000" w14:paraId="0000000E">
            <w:pPr>
              <w:jc w:val="center"/>
              <w:rPr>
                <w:sz w:val="22"/>
                <w:szCs w:val="22"/>
              </w:rPr>
            </w:pPr>
            <w:r w:rsidDel="00000000" w:rsidR="00000000" w:rsidRPr="00000000">
              <w:rPr>
                <w:sz w:val="22"/>
                <w:szCs w:val="22"/>
                <w:rtl w:val="0"/>
              </w:rPr>
              <w:t xml:space="preserve">ABRIL</w:t>
            </w:r>
          </w:p>
        </w:tc>
        <w:tc>
          <w:tcPr/>
          <w:p w:rsidR="00000000" w:rsidDel="00000000" w:rsidP="00000000" w:rsidRDefault="00000000" w:rsidRPr="00000000" w14:paraId="0000000F">
            <w:pPr>
              <w:jc w:val="center"/>
              <w:rPr>
                <w:sz w:val="22"/>
                <w:szCs w:val="22"/>
              </w:rPr>
            </w:pPr>
            <w:r w:rsidDel="00000000" w:rsidR="00000000" w:rsidRPr="00000000">
              <w:rPr>
                <w:sz w:val="22"/>
                <w:szCs w:val="22"/>
                <w:rtl w:val="0"/>
              </w:rPr>
              <w:t xml:space="preserve">Por Definir</w:t>
            </w:r>
          </w:p>
        </w:tc>
        <w:tc>
          <w:tcPr/>
          <w:p w:rsidR="00000000" w:rsidDel="00000000" w:rsidP="00000000" w:rsidRDefault="00000000" w:rsidRPr="00000000" w14:paraId="00000010">
            <w:pPr>
              <w:jc w:val="center"/>
              <w:rPr>
                <w:b w:val="1"/>
                <w:bCs w:val="1"/>
                <w:sz w:val="22"/>
                <w:szCs w:val="22"/>
              </w:rPr>
            </w:pPr>
            <w:r w:rsidDel="00000000" w:rsidR="00000000" w:rsidRPr="00000000">
              <w:rPr>
                <w:sz w:val="22"/>
                <w:szCs w:val="22"/>
                <w:rtl w:val="0"/>
              </w:rPr>
              <w:t xml:space="preserve">11:00 – 19:00</w:t>
            </w:r>
            <w:r w:rsidDel="00000000" w:rsidR="00000000" w:rsidRPr="00000000">
              <w:rPr>
                <w:rtl w:val="0"/>
              </w:rPr>
            </w:r>
          </w:p>
        </w:tc>
      </w:tr>
      <w:tr>
        <w:trPr>
          <w:cantSplit w:val="0"/>
          <w:tblHeader w:val="0"/>
        </w:trPr>
        <w:tc>
          <w:tcPr/>
          <w:p w:rsidR="00000000" w:rsidDel="00000000" w:rsidP="00000000" w:rsidRDefault="00000000" w:rsidRPr="00000000" w14:paraId="00000011">
            <w:pPr>
              <w:jc w:val="center"/>
              <w:rPr>
                <w:sz w:val="22"/>
                <w:szCs w:val="22"/>
              </w:rPr>
            </w:pPr>
            <w:r w:rsidDel="00000000" w:rsidR="00000000" w:rsidRPr="00000000">
              <w:rPr>
                <w:sz w:val="22"/>
                <w:szCs w:val="22"/>
                <w:rtl w:val="0"/>
              </w:rPr>
              <w:t xml:space="preserve">MAYO</w:t>
            </w:r>
          </w:p>
        </w:tc>
        <w:tc>
          <w:tcPr/>
          <w:p w:rsidR="00000000" w:rsidDel="00000000" w:rsidP="00000000" w:rsidRDefault="00000000" w:rsidRPr="00000000" w14:paraId="00000012">
            <w:pPr>
              <w:jc w:val="center"/>
              <w:rPr>
                <w:sz w:val="22"/>
                <w:szCs w:val="22"/>
              </w:rPr>
            </w:pPr>
            <w:r w:rsidDel="00000000" w:rsidR="00000000" w:rsidRPr="00000000">
              <w:rPr>
                <w:sz w:val="22"/>
                <w:szCs w:val="22"/>
                <w:rtl w:val="0"/>
              </w:rPr>
              <w:t xml:space="preserve">30 Y 31</w:t>
            </w:r>
          </w:p>
        </w:tc>
        <w:tc>
          <w:tcPr/>
          <w:p w:rsidR="00000000" w:rsidDel="00000000" w:rsidP="00000000" w:rsidRDefault="00000000" w:rsidRPr="00000000" w14:paraId="00000013">
            <w:pPr>
              <w:jc w:val="center"/>
              <w:rPr>
                <w:b w:val="1"/>
                <w:bCs w:val="1"/>
                <w:sz w:val="22"/>
                <w:szCs w:val="22"/>
              </w:rPr>
            </w:pPr>
            <w:r w:rsidDel="00000000" w:rsidR="00000000" w:rsidRPr="00000000">
              <w:rPr>
                <w:sz w:val="22"/>
                <w:szCs w:val="22"/>
                <w:rtl w:val="0"/>
              </w:rPr>
              <w:t xml:space="preserve">11:00 – 19:00</w:t>
            </w:r>
            <w:r w:rsidDel="00000000" w:rsidR="00000000" w:rsidRPr="00000000">
              <w:rPr>
                <w:rtl w:val="0"/>
              </w:rPr>
            </w:r>
          </w:p>
        </w:tc>
      </w:tr>
      <w:tr>
        <w:trPr>
          <w:cantSplit w:val="0"/>
          <w:tblHeader w:val="0"/>
        </w:trPr>
        <w:tc>
          <w:tcPr/>
          <w:p w:rsidR="00000000" w:rsidDel="00000000" w:rsidP="00000000" w:rsidRDefault="00000000" w:rsidRPr="00000000" w14:paraId="00000014">
            <w:pPr>
              <w:jc w:val="center"/>
              <w:rPr>
                <w:sz w:val="22"/>
                <w:szCs w:val="22"/>
              </w:rPr>
            </w:pPr>
            <w:r w:rsidDel="00000000" w:rsidR="00000000" w:rsidRPr="00000000">
              <w:rPr>
                <w:sz w:val="22"/>
                <w:szCs w:val="22"/>
                <w:rtl w:val="0"/>
              </w:rPr>
              <w:t xml:space="preserve">JUNIO</w:t>
            </w:r>
          </w:p>
        </w:tc>
        <w:tc>
          <w:tcPr/>
          <w:p w:rsidR="00000000" w:rsidDel="00000000" w:rsidP="00000000" w:rsidRDefault="00000000" w:rsidRPr="00000000" w14:paraId="00000015">
            <w:pPr>
              <w:jc w:val="center"/>
              <w:rPr>
                <w:sz w:val="22"/>
                <w:szCs w:val="22"/>
              </w:rPr>
            </w:pPr>
            <w:r w:rsidDel="00000000" w:rsidR="00000000" w:rsidRPr="00000000">
              <w:rPr>
                <w:sz w:val="22"/>
                <w:szCs w:val="22"/>
                <w:rtl w:val="0"/>
              </w:rPr>
              <w:t xml:space="preserve">Por Definir</w:t>
            </w:r>
          </w:p>
        </w:tc>
        <w:tc>
          <w:tcPr/>
          <w:p w:rsidR="00000000" w:rsidDel="00000000" w:rsidP="00000000" w:rsidRDefault="00000000" w:rsidRPr="00000000" w14:paraId="00000016">
            <w:pPr>
              <w:jc w:val="center"/>
              <w:rPr>
                <w:sz w:val="22"/>
                <w:szCs w:val="22"/>
              </w:rPr>
            </w:pPr>
            <w:r w:rsidDel="00000000" w:rsidR="00000000" w:rsidRPr="00000000">
              <w:rPr>
                <w:sz w:val="22"/>
                <w:szCs w:val="22"/>
                <w:rtl w:val="0"/>
              </w:rPr>
              <w:t xml:space="preserve">11:00 – 19:00</w:t>
            </w:r>
          </w:p>
        </w:tc>
      </w:tr>
      <w:tr>
        <w:trPr>
          <w:cantSplit w:val="0"/>
          <w:tblHeader w:val="0"/>
        </w:trPr>
        <w:tc>
          <w:tcPr/>
          <w:p w:rsidR="00000000" w:rsidDel="00000000" w:rsidP="00000000" w:rsidRDefault="00000000" w:rsidRPr="00000000" w14:paraId="00000017">
            <w:pPr>
              <w:jc w:val="center"/>
              <w:rPr>
                <w:sz w:val="22"/>
                <w:szCs w:val="22"/>
              </w:rPr>
            </w:pPr>
            <w:r w:rsidDel="00000000" w:rsidR="00000000" w:rsidRPr="00000000">
              <w:rPr>
                <w:sz w:val="22"/>
                <w:szCs w:val="22"/>
                <w:rtl w:val="0"/>
              </w:rPr>
              <w:t xml:space="preserve">JULIO</w:t>
            </w:r>
          </w:p>
        </w:tc>
        <w:tc>
          <w:tcPr/>
          <w:p w:rsidR="00000000" w:rsidDel="00000000" w:rsidP="00000000" w:rsidRDefault="00000000" w:rsidRPr="00000000" w14:paraId="00000018">
            <w:pPr>
              <w:jc w:val="center"/>
              <w:rPr>
                <w:sz w:val="22"/>
                <w:szCs w:val="22"/>
              </w:rPr>
            </w:pPr>
            <w:r w:rsidDel="00000000" w:rsidR="00000000" w:rsidRPr="00000000">
              <w:rPr>
                <w:sz w:val="22"/>
                <w:szCs w:val="22"/>
                <w:rtl w:val="0"/>
              </w:rPr>
              <w:t xml:space="preserve">25 Y 26</w:t>
            </w:r>
          </w:p>
        </w:tc>
        <w:tc>
          <w:tcPr/>
          <w:p w:rsidR="00000000" w:rsidDel="00000000" w:rsidP="00000000" w:rsidRDefault="00000000" w:rsidRPr="00000000" w14:paraId="00000019">
            <w:pPr>
              <w:jc w:val="center"/>
              <w:rPr>
                <w:sz w:val="22"/>
                <w:szCs w:val="22"/>
              </w:rPr>
            </w:pPr>
            <w:r w:rsidDel="00000000" w:rsidR="00000000" w:rsidRPr="00000000">
              <w:rPr>
                <w:sz w:val="22"/>
                <w:szCs w:val="22"/>
                <w:rtl w:val="0"/>
              </w:rPr>
              <w:t xml:space="preserve">11:00 – 19:00</w:t>
            </w:r>
          </w:p>
        </w:tc>
      </w:tr>
      <w:tr>
        <w:trPr>
          <w:cantSplit w:val="0"/>
          <w:tblHeader w:val="0"/>
        </w:trPr>
        <w:tc>
          <w:tcPr/>
          <w:p w:rsidR="00000000" w:rsidDel="00000000" w:rsidP="00000000" w:rsidRDefault="00000000" w:rsidRPr="00000000" w14:paraId="0000001A">
            <w:pPr>
              <w:jc w:val="center"/>
              <w:rPr>
                <w:sz w:val="22"/>
                <w:szCs w:val="22"/>
              </w:rPr>
            </w:pPr>
            <w:r w:rsidDel="00000000" w:rsidR="00000000" w:rsidRPr="00000000">
              <w:rPr>
                <w:sz w:val="22"/>
                <w:szCs w:val="22"/>
                <w:rtl w:val="0"/>
              </w:rPr>
              <w:t xml:space="preserve">AGOSTO</w:t>
            </w:r>
          </w:p>
        </w:tc>
        <w:tc>
          <w:tcPr/>
          <w:p w:rsidR="00000000" w:rsidDel="00000000" w:rsidP="00000000" w:rsidRDefault="00000000" w:rsidRPr="00000000" w14:paraId="0000001B">
            <w:pPr>
              <w:jc w:val="center"/>
              <w:rPr>
                <w:sz w:val="22"/>
                <w:szCs w:val="22"/>
              </w:rPr>
            </w:pPr>
            <w:r w:rsidDel="00000000" w:rsidR="00000000" w:rsidRPr="00000000">
              <w:rPr>
                <w:sz w:val="22"/>
                <w:szCs w:val="22"/>
                <w:rtl w:val="0"/>
              </w:rPr>
              <w:t xml:space="preserve">29 Y 30</w:t>
            </w:r>
          </w:p>
        </w:tc>
        <w:tc>
          <w:tcPr/>
          <w:p w:rsidR="00000000" w:rsidDel="00000000" w:rsidP="00000000" w:rsidRDefault="00000000" w:rsidRPr="00000000" w14:paraId="0000001C">
            <w:pPr>
              <w:jc w:val="center"/>
              <w:rPr>
                <w:sz w:val="22"/>
                <w:szCs w:val="22"/>
              </w:rPr>
            </w:pPr>
            <w:r w:rsidDel="00000000" w:rsidR="00000000" w:rsidRPr="00000000">
              <w:rPr>
                <w:sz w:val="22"/>
                <w:szCs w:val="22"/>
                <w:rtl w:val="0"/>
              </w:rPr>
              <w:t xml:space="preserve">11:00 – 19:00</w:t>
            </w:r>
          </w:p>
        </w:tc>
      </w:tr>
      <w:tr>
        <w:trPr>
          <w:cantSplit w:val="0"/>
          <w:tblHeader w:val="0"/>
        </w:trPr>
        <w:tc>
          <w:tcPr/>
          <w:p w:rsidR="00000000" w:rsidDel="00000000" w:rsidP="00000000" w:rsidRDefault="00000000" w:rsidRPr="00000000" w14:paraId="0000001D">
            <w:pPr>
              <w:jc w:val="center"/>
              <w:rPr>
                <w:sz w:val="22"/>
                <w:szCs w:val="22"/>
              </w:rPr>
            </w:pPr>
            <w:r w:rsidDel="00000000" w:rsidR="00000000" w:rsidRPr="00000000">
              <w:rPr>
                <w:sz w:val="22"/>
                <w:szCs w:val="22"/>
                <w:rtl w:val="0"/>
              </w:rPr>
              <w:t xml:space="preserve">SEPTIEMBRE</w:t>
            </w:r>
          </w:p>
        </w:tc>
        <w:tc>
          <w:tcPr/>
          <w:p w:rsidR="00000000" w:rsidDel="00000000" w:rsidP="00000000" w:rsidRDefault="00000000" w:rsidRPr="00000000" w14:paraId="0000001E">
            <w:pPr>
              <w:jc w:val="center"/>
              <w:rPr>
                <w:sz w:val="22"/>
                <w:szCs w:val="22"/>
              </w:rPr>
            </w:pPr>
            <w:r w:rsidDel="00000000" w:rsidR="00000000" w:rsidRPr="00000000">
              <w:rPr>
                <w:sz w:val="22"/>
                <w:szCs w:val="22"/>
                <w:rtl w:val="0"/>
              </w:rPr>
              <w:t xml:space="preserve">Por Definir</w:t>
            </w:r>
          </w:p>
        </w:tc>
        <w:tc>
          <w:tcPr/>
          <w:p w:rsidR="00000000" w:rsidDel="00000000" w:rsidP="00000000" w:rsidRDefault="00000000" w:rsidRPr="00000000" w14:paraId="0000001F">
            <w:pPr>
              <w:jc w:val="center"/>
              <w:rPr>
                <w:sz w:val="22"/>
                <w:szCs w:val="22"/>
              </w:rPr>
            </w:pPr>
            <w:r w:rsidDel="00000000" w:rsidR="00000000" w:rsidRPr="00000000">
              <w:rPr>
                <w:sz w:val="22"/>
                <w:szCs w:val="22"/>
                <w:rtl w:val="0"/>
              </w:rPr>
              <w:t xml:space="preserve">11:00 – 19:00</w:t>
            </w:r>
          </w:p>
        </w:tc>
      </w:tr>
      <w:tr>
        <w:trPr>
          <w:cantSplit w:val="0"/>
          <w:tblHeader w:val="0"/>
        </w:trPr>
        <w:tc>
          <w:tcPr/>
          <w:p w:rsidR="00000000" w:rsidDel="00000000" w:rsidP="00000000" w:rsidRDefault="00000000" w:rsidRPr="00000000" w14:paraId="00000020">
            <w:pPr>
              <w:jc w:val="center"/>
              <w:rPr>
                <w:sz w:val="22"/>
                <w:szCs w:val="22"/>
              </w:rPr>
            </w:pPr>
            <w:r w:rsidDel="00000000" w:rsidR="00000000" w:rsidRPr="00000000">
              <w:rPr>
                <w:sz w:val="22"/>
                <w:szCs w:val="22"/>
                <w:rtl w:val="0"/>
              </w:rPr>
              <w:t xml:space="preserve">OCTUBRE</w:t>
            </w:r>
          </w:p>
        </w:tc>
        <w:tc>
          <w:tcPr/>
          <w:p w:rsidR="00000000" w:rsidDel="00000000" w:rsidP="00000000" w:rsidRDefault="00000000" w:rsidRPr="00000000" w14:paraId="00000021">
            <w:pPr>
              <w:jc w:val="center"/>
              <w:rPr>
                <w:color w:val="ee0000"/>
                <w:sz w:val="22"/>
                <w:szCs w:val="22"/>
              </w:rPr>
            </w:pPr>
            <w:r w:rsidDel="00000000" w:rsidR="00000000" w:rsidRPr="00000000">
              <w:rPr>
                <w:sz w:val="22"/>
                <w:szCs w:val="22"/>
                <w:rtl w:val="0"/>
              </w:rPr>
              <w:t xml:space="preserve">Por Definir</w:t>
            </w:r>
            <w:r w:rsidDel="00000000" w:rsidR="00000000" w:rsidRPr="00000000">
              <w:rPr>
                <w:rtl w:val="0"/>
              </w:rPr>
            </w:r>
          </w:p>
        </w:tc>
        <w:tc>
          <w:tcPr/>
          <w:p w:rsidR="00000000" w:rsidDel="00000000" w:rsidP="00000000" w:rsidRDefault="00000000" w:rsidRPr="00000000" w14:paraId="00000022">
            <w:pPr>
              <w:jc w:val="center"/>
              <w:rPr>
                <w:sz w:val="22"/>
                <w:szCs w:val="22"/>
              </w:rPr>
            </w:pPr>
            <w:r w:rsidDel="00000000" w:rsidR="00000000" w:rsidRPr="00000000">
              <w:rPr>
                <w:sz w:val="22"/>
                <w:szCs w:val="22"/>
                <w:rtl w:val="0"/>
              </w:rPr>
              <w:t xml:space="preserve">12:00 – 20:00</w:t>
            </w:r>
          </w:p>
        </w:tc>
      </w:tr>
      <w:tr>
        <w:trPr>
          <w:cantSplit w:val="0"/>
          <w:tblHeader w:val="0"/>
        </w:trPr>
        <w:tc>
          <w:tcPr/>
          <w:p w:rsidR="00000000" w:rsidDel="00000000" w:rsidP="00000000" w:rsidRDefault="00000000" w:rsidRPr="00000000" w14:paraId="00000023">
            <w:pPr>
              <w:jc w:val="center"/>
              <w:rPr>
                <w:sz w:val="22"/>
                <w:szCs w:val="22"/>
              </w:rPr>
            </w:pPr>
            <w:r w:rsidDel="00000000" w:rsidR="00000000" w:rsidRPr="00000000">
              <w:rPr>
                <w:sz w:val="22"/>
                <w:szCs w:val="22"/>
                <w:rtl w:val="0"/>
              </w:rPr>
              <w:t xml:space="preserve">NOVIEMBRE</w:t>
            </w:r>
          </w:p>
        </w:tc>
        <w:tc>
          <w:tcPr/>
          <w:p w:rsidR="00000000" w:rsidDel="00000000" w:rsidP="00000000" w:rsidRDefault="00000000" w:rsidRPr="00000000" w14:paraId="00000024">
            <w:pPr>
              <w:jc w:val="center"/>
              <w:rPr>
                <w:sz w:val="22"/>
                <w:szCs w:val="22"/>
              </w:rPr>
            </w:pPr>
            <w:r w:rsidDel="00000000" w:rsidR="00000000" w:rsidRPr="00000000">
              <w:rPr>
                <w:sz w:val="22"/>
                <w:szCs w:val="22"/>
                <w:rtl w:val="0"/>
              </w:rPr>
              <w:t xml:space="preserve">28 Y 29</w:t>
            </w:r>
          </w:p>
        </w:tc>
        <w:tc>
          <w:tcPr/>
          <w:p w:rsidR="00000000" w:rsidDel="00000000" w:rsidP="00000000" w:rsidRDefault="00000000" w:rsidRPr="00000000" w14:paraId="00000025">
            <w:pPr>
              <w:jc w:val="center"/>
              <w:rPr>
                <w:sz w:val="22"/>
                <w:szCs w:val="22"/>
              </w:rPr>
            </w:pPr>
            <w:r w:rsidDel="00000000" w:rsidR="00000000" w:rsidRPr="00000000">
              <w:rPr>
                <w:sz w:val="22"/>
                <w:szCs w:val="22"/>
                <w:rtl w:val="0"/>
              </w:rPr>
              <w:t xml:space="preserve">12:00 – 20:00</w:t>
            </w:r>
          </w:p>
        </w:tc>
      </w:tr>
      <w:tr>
        <w:trPr>
          <w:cantSplit w:val="0"/>
          <w:trHeight w:val="525.9375" w:hRule="atLeast"/>
          <w:tblHeader w:val="0"/>
        </w:trPr>
        <w:tc>
          <w:tcPr/>
          <w:p w:rsidR="00000000" w:rsidDel="00000000" w:rsidP="00000000" w:rsidRDefault="00000000" w:rsidRPr="00000000" w14:paraId="00000026">
            <w:pPr>
              <w:jc w:val="center"/>
              <w:rPr>
                <w:sz w:val="22"/>
                <w:szCs w:val="22"/>
              </w:rPr>
            </w:pPr>
            <w:r w:rsidDel="00000000" w:rsidR="00000000" w:rsidRPr="00000000">
              <w:rPr>
                <w:sz w:val="22"/>
                <w:szCs w:val="22"/>
                <w:rtl w:val="0"/>
              </w:rPr>
              <w:t xml:space="preserve">DICIEMBRE</w:t>
            </w:r>
          </w:p>
        </w:tc>
        <w:tc>
          <w:tcPr/>
          <w:p w:rsidR="00000000" w:rsidDel="00000000" w:rsidP="00000000" w:rsidRDefault="00000000" w:rsidRPr="00000000" w14:paraId="00000027">
            <w:pPr>
              <w:jc w:val="center"/>
              <w:rPr>
                <w:sz w:val="22"/>
                <w:szCs w:val="22"/>
              </w:rPr>
            </w:pPr>
            <w:r w:rsidDel="00000000" w:rsidR="00000000" w:rsidRPr="00000000">
              <w:rPr>
                <w:sz w:val="22"/>
                <w:szCs w:val="22"/>
                <w:rtl w:val="0"/>
              </w:rPr>
              <w:t xml:space="preserve">Por Definir</w:t>
            </w:r>
          </w:p>
        </w:tc>
        <w:tc>
          <w:tcPr/>
          <w:p w:rsidR="00000000" w:rsidDel="00000000" w:rsidP="00000000" w:rsidRDefault="00000000" w:rsidRPr="00000000" w14:paraId="00000028">
            <w:pPr>
              <w:jc w:val="center"/>
              <w:rPr>
                <w:sz w:val="22"/>
                <w:szCs w:val="22"/>
              </w:rPr>
            </w:pPr>
            <w:r w:rsidDel="00000000" w:rsidR="00000000" w:rsidRPr="00000000">
              <w:rPr>
                <w:sz w:val="22"/>
                <w:szCs w:val="22"/>
                <w:rtl w:val="0"/>
              </w:rPr>
              <w:t xml:space="preserve">12:00 – 20:00</w:t>
            </w:r>
          </w:p>
        </w:tc>
      </w:tr>
    </w:tbl>
    <w:p w:rsidR="00000000" w:rsidDel="00000000" w:rsidP="00000000" w:rsidRDefault="00000000" w:rsidRPr="00000000" w14:paraId="00000029">
      <w:pPr>
        <w:jc w:val="both"/>
        <w:rPr>
          <w:b w:val="1"/>
          <w:bCs w:val="1"/>
          <w:sz w:val="22"/>
          <w:szCs w:val="22"/>
          <w:u w:val="single"/>
        </w:rPr>
      </w:pPr>
      <w:r w:rsidDel="00000000" w:rsidR="00000000" w:rsidRPr="00000000">
        <w:rPr>
          <w:rtl w:val="0"/>
        </w:rPr>
      </w:r>
    </w:p>
    <w:p w:rsidR="00000000" w:rsidDel="00000000" w:rsidP="00000000" w:rsidRDefault="00000000" w:rsidRPr="00000000" w14:paraId="0000002A">
      <w:pPr>
        <w:spacing w:line="360" w:lineRule="auto"/>
        <w:jc w:val="both"/>
        <w:rPr>
          <w:b w:val="1"/>
          <w:bCs w:val="1"/>
          <w:sz w:val="22"/>
          <w:szCs w:val="22"/>
        </w:rPr>
      </w:pPr>
      <w:r w:rsidDel="00000000" w:rsidR="00000000" w:rsidRPr="00000000">
        <w:rPr>
          <w:b w:val="1"/>
          <w:bCs w:val="1"/>
          <w:sz w:val="22"/>
          <w:szCs w:val="22"/>
          <w:rtl w:val="0"/>
        </w:rPr>
        <w:t xml:space="preserve">Objetivo: </w:t>
      </w:r>
    </w:p>
    <w:p w:rsidR="00000000" w:rsidDel="00000000" w:rsidP="00000000" w:rsidRDefault="00000000" w:rsidRPr="00000000" w14:paraId="0000002B">
      <w:pPr>
        <w:spacing w:line="360" w:lineRule="auto"/>
        <w:ind w:firstLine="720"/>
        <w:jc w:val="both"/>
        <w:rPr>
          <w:sz w:val="22"/>
          <w:szCs w:val="22"/>
        </w:rPr>
      </w:pPr>
      <w:r w:rsidDel="00000000" w:rsidR="00000000" w:rsidRPr="00000000">
        <w:rPr>
          <w:sz w:val="22"/>
          <w:szCs w:val="22"/>
          <w:rtl w:val="0"/>
        </w:rPr>
        <w:t xml:space="preserve">La</w:t>
      </w:r>
      <w:r w:rsidDel="00000000" w:rsidR="00000000" w:rsidRPr="00000000">
        <w:rPr>
          <w:b w:val="1"/>
          <w:bCs w:val="1"/>
          <w:sz w:val="22"/>
          <w:szCs w:val="22"/>
          <w:rtl w:val="0"/>
        </w:rPr>
        <w:t xml:space="preserve"> “Expo artesanos/as y manualidades 2026” </w:t>
      </w:r>
      <w:r w:rsidDel="00000000" w:rsidR="00000000" w:rsidRPr="00000000">
        <w:rPr>
          <w:sz w:val="22"/>
          <w:szCs w:val="22"/>
          <w:rtl w:val="0"/>
        </w:rPr>
        <w:t xml:space="preserve">se enmarca dentro de los lineamientos y objetivos de trabajo de la Oficina de Fomento Productivo, aprobados según decreto alcaldicio </w:t>
      </w:r>
      <w:r w:rsidDel="00000000" w:rsidR="00000000" w:rsidRPr="00000000">
        <w:rPr>
          <w:b w:val="1"/>
          <w:bCs w:val="1"/>
          <w:sz w:val="22"/>
          <w:szCs w:val="22"/>
          <w:rtl w:val="0"/>
        </w:rPr>
        <w:t xml:space="preserve">N°622</w:t>
      </w:r>
      <w:r w:rsidDel="00000000" w:rsidR="00000000" w:rsidRPr="00000000">
        <w:rPr>
          <w:sz w:val="22"/>
          <w:szCs w:val="22"/>
          <w:rtl w:val="0"/>
        </w:rPr>
        <w:t xml:space="preserve"> de Fecha </w:t>
      </w:r>
      <w:r w:rsidDel="00000000" w:rsidR="00000000" w:rsidRPr="00000000">
        <w:rPr>
          <w:b w:val="1"/>
          <w:bCs w:val="1"/>
          <w:sz w:val="22"/>
          <w:szCs w:val="22"/>
          <w:rtl w:val="0"/>
        </w:rPr>
        <w:t xml:space="preserve">05 de febrero 2026</w:t>
      </w:r>
      <w:r w:rsidDel="00000000" w:rsidR="00000000" w:rsidRPr="00000000">
        <w:rPr>
          <w:sz w:val="22"/>
          <w:szCs w:val="22"/>
          <w:rtl w:val="0"/>
        </w:rPr>
        <w:t xml:space="preserve"> asociados a la generación de espacios de comercialización en apoyo a los emprendedores locales, en esta oportunidad, se considerarán aquellos que se dediquen a oficios y expresiones artesanales, es decir artesanos que llevan a cabo la transformación de materia prima en una pieza, obra u objeto artesanal con características utilitarias simbólicas, rituales o estéticos de manera individual o colectiva con permanencia en el tiempo. </w:t>
      </w:r>
    </w:p>
    <w:p w:rsidR="00000000" w:rsidDel="00000000" w:rsidP="00000000" w:rsidRDefault="00000000" w:rsidRPr="00000000" w14:paraId="0000002C">
      <w:pPr>
        <w:spacing w:line="360" w:lineRule="auto"/>
        <w:ind w:firstLine="720"/>
        <w:jc w:val="both"/>
        <w:rPr>
          <w:sz w:val="22"/>
          <w:szCs w:val="22"/>
        </w:rPr>
      </w:pPr>
      <w:r w:rsidDel="00000000" w:rsidR="00000000" w:rsidRPr="00000000">
        <w:rPr>
          <w:sz w:val="22"/>
          <w:szCs w:val="22"/>
          <w:rtl w:val="0"/>
        </w:rPr>
        <w:t xml:space="preserve">Además, en esta instancia se contempla un espacio destinado a promover y visibilizar a quienes desarrollan trabajos manuales y de manufactura, especialmente a aquellos que elaboran productos a partir de la unión o ensamblaje de elementos procesados o industriales. En estos casos, el uso de los materiales no implica necesariamente una transformación sustancial de la materia prima, sino más bien su combinación o integración mediante técnicas específicas.</w:t>
      </w:r>
    </w:p>
    <w:p w:rsidR="00000000" w:rsidDel="00000000" w:rsidP="00000000" w:rsidRDefault="00000000" w:rsidRPr="00000000" w14:paraId="0000002D">
      <w:pPr>
        <w:spacing w:after="240" w:before="240" w:line="360" w:lineRule="auto"/>
        <w:jc w:val="both"/>
        <w:rPr>
          <w:sz w:val="22"/>
          <w:szCs w:val="22"/>
        </w:rPr>
      </w:pPr>
      <w:r w:rsidDel="00000000" w:rsidR="00000000" w:rsidRPr="00000000">
        <w:rPr>
          <w:sz w:val="22"/>
          <w:szCs w:val="22"/>
          <w:rtl w:val="0"/>
        </w:rPr>
        <w:t xml:space="preserve">Estas prácticas suelen caracterizarse por su aprendizaje accesible, ejecución ágil y por basarse en prototipos, moldes o referencias previamente definidas.</w:t>
      </w:r>
    </w:p>
    <w:p w:rsidR="00000000" w:rsidDel="00000000" w:rsidP="00000000" w:rsidRDefault="00000000" w:rsidRPr="00000000" w14:paraId="0000002E">
      <w:pPr>
        <w:spacing w:after="240" w:before="240" w:line="360" w:lineRule="auto"/>
        <w:jc w:val="both"/>
        <w:rPr>
          <w:sz w:val="22"/>
          <w:szCs w:val="22"/>
          <w:shd w:fill="f4b083" w:val="clear"/>
        </w:rPr>
      </w:pPr>
      <w:r w:rsidDel="00000000" w:rsidR="00000000" w:rsidRPr="00000000">
        <w:rPr>
          <w:sz w:val="22"/>
          <w:szCs w:val="22"/>
          <w:rtl w:val="0"/>
        </w:rPr>
        <w:t xml:space="preserve">Asimismo, se establece que las manualidades, aunque corresponden a actividades realizadas principalmente de forma manual y pueden incorporar el uso de herramientas, no se consideran oficios artesanales con identidad cultural propia, ya que responden a objetivos productivos y creativos de naturaleza distinta.</w:t>
      </w:r>
      <w:r w:rsidDel="00000000" w:rsidR="00000000" w:rsidRPr="00000000">
        <w:rPr>
          <w:rtl w:val="0"/>
        </w:rPr>
      </w:r>
    </w:p>
    <w:p w:rsidR="00000000" w:rsidDel="00000000" w:rsidP="00000000" w:rsidRDefault="00000000" w:rsidRPr="00000000" w14:paraId="0000002F">
      <w:pPr>
        <w:jc w:val="both"/>
        <w:rPr>
          <w:b w:val="1"/>
          <w:bCs w:val="1"/>
          <w:sz w:val="22"/>
          <w:szCs w:val="22"/>
        </w:rPr>
      </w:pPr>
      <w:r w:rsidDel="00000000" w:rsidR="00000000" w:rsidRPr="00000000">
        <w:rPr>
          <w:b w:val="1"/>
          <w:bCs w:val="1"/>
          <w:sz w:val="22"/>
          <w:szCs w:val="22"/>
        </w:rPr>
        <w:drawing>
          <wp:inline distB="0" distT="0" distL="0" distR="0">
            <wp:extent cx="5450205" cy="3188335"/>
            <wp:effectExtent b="0" l="0" r="0" t="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50205" cy="318833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jc w:val="both"/>
        <w:rPr>
          <w:b w:val="1"/>
          <w:bCs w:val="1"/>
          <w:sz w:val="22"/>
          <w:szCs w:val="22"/>
        </w:rPr>
      </w:pPr>
      <w:r w:rsidDel="00000000" w:rsidR="00000000" w:rsidRPr="00000000">
        <w:rPr>
          <w:b w:val="1"/>
          <w:bCs w:val="1"/>
          <w:sz w:val="22"/>
          <w:szCs w:val="22"/>
          <w:rtl w:val="0"/>
        </w:rPr>
        <w:t xml:space="preserve">Descripción por disciplinas:</w:t>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Alfarería/Cerámica:</w:t>
      </w:r>
      <w:r w:rsidDel="00000000" w:rsidR="00000000" w:rsidRPr="00000000">
        <w:rPr>
          <w:i w:val="0"/>
          <w:iCs w:val="0"/>
          <w:smallCaps w:val="0"/>
          <w:strike w:val="0"/>
          <w:color w:val="000000"/>
          <w:sz w:val="22"/>
          <w:szCs w:val="22"/>
          <w:u w:val="none"/>
          <w:shd w:fill="auto" w:val="clear"/>
          <w:vertAlign w:val="baseline"/>
          <w:rtl w:val="0"/>
        </w:rPr>
        <w:t xml:space="preserve"> Trabajo con una gran variedad de arcillas y su posterior proceso de preparación, elaboración, quema y cocción, que dan forma a una variada gama de objetos artesanales.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Cestería:</w:t>
      </w:r>
      <w:r w:rsidDel="00000000" w:rsidR="00000000" w:rsidRPr="00000000">
        <w:rPr>
          <w:i w:val="0"/>
          <w:iCs w:val="0"/>
          <w:smallCaps w:val="0"/>
          <w:strike w:val="0"/>
          <w:color w:val="000000"/>
          <w:sz w:val="22"/>
          <w:szCs w:val="22"/>
          <w:u w:val="none"/>
          <w:shd w:fill="auto" w:val="clear"/>
          <w:vertAlign w:val="baseline"/>
          <w:rtl w:val="0"/>
        </w:rPr>
        <w:t xml:space="preserve"> Son las técnicas de tejido de fibras vegetales según sus cualidades, para estructurar y dar origen a artefactos de formas planas o volumétricas. El material, plantas y/o enredaderas, es cuidadosamente cosechado y seleccionado, cortado, espitonado, descortezado, partido, blanqueado y adelgazado según el grosor necesario para ser tejido con las diferentes técnicas.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Cantería / Piedras:</w:t>
      </w:r>
      <w:r w:rsidDel="00000000" w:rsidR="00000000" w:rsidRPr="00000000">
        <w:rPr>
          <w:i w:val="0"/>
          <w:iCs w:val="0"/>
          <w:smallCaps w:val="0"/>
          <w:strike w:val="0"/>
          <w:color w:val="000000"/>
          <w:sz w:val="22"/>
          <w:szCs w:val="22"/>
          <w:u w:val="none"/>
          <w:shd w:fill="auto" w:val="clear"/>
          <w:vertAlign w:val="baseline"/>
          <w:rtl w:val="0"/>
        </w:rPr>
        <w:t xml:space="preserve"> Es la artesanía en piedra de canteras y de </w:t>
      </w:r>
      <w:r w:rsidDel="00000000" w:rsidR="00000000" w:rsidRPr="00000000">
        <w:rPr>
          <w:sz w:val="22"/>
          <w:szCs w:val="22"/>
          <w:rtl w:val="0"/>
        </w:rPr>
        <w:t xml:space="preserve">río</w:t>
      </w:r>
      <w:r w:rsidDel="00000000" w:rsidR="00000000" w:rsidRPr="00000000">
        <w:rPr>
          <w:i w:val="0"/>
          <w:iCs w:val="0"/>
          <w:smallCaps w:val="0"/>
          <w:strike w:val="0"/>
          <w:color w:val="000000"/>
          <w:sz w:val="22"/>
          <w:szCs w:val="22"/>
          <w:u w:val="none"/>
          <w:shd w:fill="auto" w:val="clear"/>
          <w:vertAlign w:val="baseline"/>
          <w:rtl w:val="0"/>
        </w:rPr>
        <w:t xml:space="preserve"> depende de las diferentes características de la materia prima: color, textura, brillo, densidad y peso del material. La piedra es trabajada de diferentes maneras, puede ser tallada con cinceles y gubias o torneada y en láminas, con pulidos y acabados que permiten obtener diversos objetos de carácter utilitario, decorativo, funcional u ornamental.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Huesos / Cuernos / Conchas: </w:t>
      </w:r>
      <w:r w:rsidDel="00000000" w:rsidR="00000000" w:rsidRPr="00000000">
        <w:rPr>
          <w:i w:val="0"/>
          <w:iCs w:val="0"/>
          <w:smallCaps w:val="0"/>
          <w:strike w:val="0"/>
          <w:color w:val="000000"/>
          <w:sz w:val="22"/>
          <w:szCs w:val="22"/>
          <w:u w:val="none"/>
          <w:shd w:fill="auto" w:val="clear"/>
          <w:vertAlign w:val="baseline"/>
          <w:rtl w:val="0"/>
        </w:rPr>
        <w:t xml:space="preserve">Es la técnica de transformar materias de origen animal tales como huesos, cuernos o cachos y dientes, por medio del tallado con cinceles y gubias o torneada y en láminas, con pulidos y acabados que permiten obtener diversos objetos de carácter utilitario, decorativo, funcional u ornamental.</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Instrumentos musicales y luthier: </w:t>
      </w:r>
      <w:r w:rsidDel="00000000" w:rsidR="00000000" w:rsidRPr="00000000">
        <w:rPr>
          <w:i w:val="0"/>
          <w:iCs w:val="0"/>
          <w:smallCaps w:val="0"/>
          <w:strike w:val="0"/>
          <w:color w:val="000000"/>
          <w:sz w:val="22"/>
          <w:szCs w:val="22"/>
          <w:u w:val="none"/>
          <w:shd w:fill="auto" w:val="clear"/>
          <w:vertAlign w:val="baseline"/>
          <w:rtl w:val="0"/>
        </w:rPr>
        <w:t xml:space="preserve">Es la elaboración de objetos estructurados para producir sonido de percusión, fricción, vibración y fricación. Son utilizados para dar melodía y/o ritmo, de acuerdo con la escala pentagrámica y/o la tradición musical de una región en términos de su tradición cultural.</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Madera:</w:t>
      </w:r>
      <w:r w:rsidDel="00000000" w:rsidR="00000000" w:rsidRPr="00000000">
        <w:rPr>
          <w:i w:val="0"/>
          <w:iCs w:val="0"/>
          <w:smallCaps w:val="0"/>
          <w:strike w:val="0"/>
          <w:color w:val="000000"/>
          <w:sz w:val="22"/>
          <w:szCs w:val="22"/>
          <w:u w:val="none"/>
          <w:shd w:fill="auto" w:val="clear"/>
          <w:vertAlign w:val="baseline"/>
          <w:rtl w:val="0"/>
        </w:rPr>
        <w:t xml:space="preserve"> Trabajo artesanal que se ve expresado en muebles, objetos utilitarios, figuras, etc. Pueden encontrarse, según zona geográfica, objetos en madera de cactus, laurel, castaño, álamo, mañío, raulí, coigüe, raulí, lenga, etc.</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Marroquinería/Talabartería (Cuero):</w:t>
      </w:r>
      <w:r w:rsidDel="00000000" w:rsidR="00000000" w:rsidRPr="00000000">
        <w:rPr>
          <w:i w:val="0"/>
          <w:iCs w:val="0"/>
          <w:smallCaps w:val="0"/>
          <w:strike w:val="0"/>
          <w:color w:val="000000"/>
          <w:sz w:val="22"/>
          <w:szCs w:val="22"/>
          <w:u w:val="none"/>
          <w:shd w:fill="auto" w:val="clear"/>
          <w:vertAlign w:val="baseline"/>
          <w:rtl w:val="0"/>
        </w:rPr>
        <w:t xml:space="preserve"> Es el proceso de curtido, depilado, amasado y teñido de piezas de cuero bovino, ovino, caprino, etc., el cuero podrá trabajarse curtido y sin curtir depilado o con pelo, procesos que afectarán las características del material, diseño a aplicar, el teñido y los usos que se le van a dar al objeto.</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Orfebrería/ Metalistería: </w:t>
      </w:r>
      <w:r w:rsidDel="00000000" w:rsidR="00000000" w:rsidRPr="00000000">
        <w:rPr>
          <w:i w:val="0"/>
          <w:iCs w:val="0"/>
          <w:smallCaps w:val="0"/>
          <w:strike w:val="0"/>
          <w:color w:val="000000"/>
          <w:sz w:val="22"/>
          <w:szCs w:val="22"/>
          <w:u w:val="none"/>
          <w:shd w:fill="auto" w:val="clear"/>
          <w:vertAlign w:val="baseline"/>
          <w:rtl w:val="0"/>
        </w:rPr>
        <w:t xml:space="preserve">Son los procesos involucrados en la fundición, forja, repujado, labrado, martillado y en otras técnicas que son usadas para la fabricación de piezas en hierro, plata, cobre, bronce, oro y aleaciones de diferentes materiales que permiten la realización de diversos objetos.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Papel: </w:t>
      </w:r>
      <w:r w:rsidDel="00000000" w:rsidR="00000000" w:rsidRPr="00000000">
        <w:rPr>
          <w:i w:val="0"/>
          <w:iCs w:val="0"/>
          <w:smallCaps w:val="0"/>
          <w:strike w:val="0"/>
          <w:color w:val="000000"/>
          <w:sz w:val="22"/>
          <w:szCs w:val="22"/>
          <w:u w:val="none"/>
          <w:shd w:fill="auto" w:val="clear"/>
          <w:vertAlign w:val="baseline"/>
          <w:rtl w:val="0"/>
        </w:rPr>
        <w:t xml:space="preserve">Material hecho a mano o con métodos tradicionales que utiliza fibras naturales como algodón, lino u otras plantas para crear hojas con texturas, grosores y colores únicos</w:t>
      </w:r>
      <w:r w:rsidDel="00000000" w:rsidR="00000000" w:rsidRPr="00000000">
        <w:rPr>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b w:val="1"/>
          <w:bCs w:val="1"/>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Textilería:</w:t>
      </w:r>
      <w:r w:rsidDel="00000000" w:rsidR="00000000" w:rsidRPr="00000000">
        <w:rPr>
          <w:i w:val="0"/>
          <w:iCs w:val="0"/>
          <w:smallCaps w:val="0"/>
          <w:strike w:val="0"/>
          <w:color w:val="000000"/>
          <w:sz w:val="22"/>
          <w:szCs w:val="22"/>
          <w:u w:val="none"/>
          <w:shd w:fill="auto" w:val="clear"/>
          <w:vertAlign w:val="baseline"/>
          <w:rtl w:val="0"/>
        </w:rPr>
        <w:t xml:space="preserve"> Es aquel proceso de producción que se inicia con el cuidado de los animales, la esquila, la hilatura, el tejido y una serie de etapas de preparación de la fibra. Se le suman los instrumentos e insumos para lavar, teñir, estampar y bordar y la aplicación de técnicas con herramientas como husos o ruecas para hilar, telares verticales, horizontales, de cintura, a pedal, de cuatro estacas, al suelo, cuatro lisos y otros, además de palillos o crochet. Con respecto al crochet y palillo, se considera manualidad cuando no existe componente y tradición cultural asociado al oficio, por ejemplo, se considera artesanía en el caso de las calcetas chilotas, porque es parte de una tradición. Pero no se considera artesanía los calcetines para bebés aprendidos por revistas de manualidades.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Vidrio:</w:t>
      </w:r>
      <w:r w:rsidDel="00000000" w:rsidR="00000000" w:rsidRPr="00000000">
        <w:rPr>
          <w:i w:val="0"/>
          <w:iCs w:val="0"/>
          <w:smallCaps w:val="0"/>
          <w:strike w:val="0"/>
          <w:color w:val="000000"/>
          <w:sz w:val="22"/>
          <w:szCs w:val="22"/>
          <w:u w:val="none"/>
          <w:shd w:fill="auto" w:val="clear"/>
          <w:vertAlign w:val="baseline"/>
          <w:rtl w:val="0"/>
        </w:rPr>
        <w:t xml:space="preserve"> Es la artesanía realizada en vidrio en diversas técnicas de fusión, termoformado, pasta de vidrio, casting, </w:t>
      </w:r>
      <w:r w:rsidDel="00000000" w:rsidR="00000000" w:rsidRPr="00000000">
        <w:rPr>
          <w:i w:val="0"/>
          <w:iCs w:val="0"/>
          <w:smallCaps w:val="0"/>
          <w:strike w:val="0"/>
          <w:color w:val="000000"/>
          <w:sz w:val="22"/>
          <w:szCs w:val="22"/>
          <w:u w:val="none"/>
          <w:shd w:fill="auto" w:val="clear"/>
          <w:vertAlign w:val="baseline"/>
          <w:rtl w:val="0"/>
        </w:rPr>
        <w:t xml:space="preserve">modelado</w:t>
      </w:r>
      <w:r w:rsidDel="00000000" w:rsidR="00000000" w:rsidRPr="00000000">
        <w:rPr>
          <w:i w:val="0"/>
          <w:iCs w:val="0"/>
          <w:smallCaps w:val="0"/>
          <w:strike w:val="0"/>
          <w:color w:val="000000"/>
          <w:sz w:val="22"/>
          <w:szCs w:val="22"/>
          <w:u w:val="none"/>
          <w:shd w:fill="auto" w:val="clear"/>
          <w:vertAlign w:val="baseline"/>
          <w:rtl w:val="0"/>
        </w:rPr>
        <w:t xml:space="preserve">, soplado, moldearlo con el uso de pinzas y herramientas, etc.</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Otros:</w:t>
      </w:r>
      <w:r w:rsidDel="00000000" w:rsidR="00000000" w:rsidRPr="00000000">
        <w:rPr>
          <w:i w:val="0"/>
          <w:iCs w:val="0"/>
          <w:smallCaps w:val="0"/>
          <w:strike w:val="0"/>
          <w:color w:val="000000"/>
          <w:sz w:val="22"/>
          <w:szCs w:val="22"/>
          <w:u w:val="none"/>
          <w:shd w:fill="auto" w:val="clear"/>
          <w:vertAlign w:val="baseline"/>
          <w:rtl w:val="0"/>
        </w:rPr>
        <w:t xml:space="preserve"> Artesanía con carbón, trenzado de la paja de trigo o cuelcha, calzado de cuero, curtido y  artesanía ecológico de cuero de pescado, fabricación de cuchillos y espadas de forma artesanal con materiales reciclados, forja y templado de metales, confección de ojotas, pintura en lana y creación de figuras 3D, trabajar el fieltro, confección con arcilla,  realizar prendas, el hilar, teñir la lana con yerbas naturales, además trabajos con arena natural, hoja de palma, oficio del tejido en mostacilla checa,  sembrar la curahuilla y luego a hacer escobas, joyas en cacho de buey, artesanía con algas, chasca, cochayuyo, luga, conchas y otras materias primas de la playa.</w:t>
      </w:r>
      <w:r w:rsidDel="00000000" w:rsidR="00000000" w:rsidRPr="00000000">
        <w:rPr>
          <w:rtl w:val="0"/>
        </w:rPr>
      </w:r>
    </w:p>
    <w:p w:rsidR="00000000" w:rsidDel="00000000" w:rsidP="00000000" w:rsidRDefault="00000000" w:rsidRPr="00000000" w14:paraId="00000048">
      <w:pPr>
        <w:spacing w:after="240" w:before="240" w:lineRule="auto"/>
        <w:jc w:val="both"/>
        <w:rPr>
          <w:b w:val="1"/>
          <w:bCs w:val="1"/>
          <w:sz w:val="22"/>
          <w:szCs w:val="22"/>
        </w:rPr>
      </w:pPr>
      <w:r w:rsidDel="00000000" w:rsidR="00000000" w:rsidRPr="00000000">
        <w:rPr>
          <w:b w:val="1"/>
          <w:bCs w:val="1"/>
          <w:sz w:val="22"/>
          <w:szCs w:val="22"/>
          <w:rtl w:val="0"/>
        </w:rPr>
        <w:t xml:space="preserve">Descripción del rubro de manualidad</w:t>
      </w:r>
    </w:p>
    <w:p w:rsidR="00000000" w:rsidDel="00000000" w:rsidP="00000000" w:rsidRDefault="00000000" w:rsidRPr="00000000" w14:paraId="00000049">
      <w:pPr>
        <w:spacing w:after="240" w:before="240" w:lineRule="auto"/>
        <w:ind w:left="720" w:firstLine="0"/>
        <w:jc w:val="both"/>
        <w:rPr>
          <w:sz w:val="22"/>
          <w:szCs w:val="22"/>
        </w:rPr>
      </w:pPr>
      <w:r w:rsidDel="00000000" w:rsidR="00000000" w:rsidRPr="00000000">
        <w:rPr>
          <w:b w:val="1"/>
          <w:bCs w:val="1"/>
          <w:sz w:val="22"/>
          <w:szCs w:val="22"/>
          <w:rtl w:val="0"/>
        </w:rPr>
        <w:br w:type="textWrapping"/>
        <w:t xml:space="preserve">Decorativas: </w:t>
      </w:r>
      <w:r w:rsidDel="00000000" w:rsidR="00000000" w:rsidRPr="00000000">
        <w:rPr>
          <w:sz w:val="22"/>
          <w:szCs w:val="22"/>
          <w:rtl w:val="0"/>
        </w:rPr>
        <w:t xml:space="preserve">La manualidad decorativa corresponde a la elaboración o intervención de objetos con fines principalmente ornamentales, utilizando diversas técnicas creativas y materiales de uso común. Se caracteriza por transformar o embellecer superficies y artículos utilitarios mediante procesos simples, sin requerir técnicas patrimoniales ni especialización en un oficio artesanal tradicional.</w:t>
      </w:r>
    </w:p>
    <w:p w:rsidR="00000000" w:rsidDel="00000000" w:rsidP="00000000" w:rsidRDefault="00000000" w:rsidRPr="00000000" w14:paraId="0000004A">
      <w:pPr>
        <w:numPr>
          <w:ilvl w:val="0"/>
          <w:numId w:val="5"/>
        </w:numPr>
        <w:spacing w:after="0" w:afterAutospacing="0" w:before="240" w:lineRule="auto"/>
        <w:ind w:left="1440" w:hanging="360"/>
        <w:jc w:val="both"/>
        <w:rPr>
          <w:sz w:val="22"/>
          <w:szCs w:val="22"/>
        </w:rPr>
      </w:pPr>
      <w:r w:rsidDel="00000000" w:rsidR="00000000" w:rsidRPr="00000000">
        <w:rPr>
          <w:sz w:val="22"/>
          <w:szCs w:val="22"/>
          <w:rtl w:val="0"/>
        </w:rPr>
        <w:t xml:space="preserve">  Pintado de figuras de yeso</w:t>
      </w:r>
    </w:p>
    <w:p w:rsidR="00000000" w:rsidDel="00000000" w:rsidP="00000000" w:rsidRDefault="00000000" w:rsidRPr="00000000" w14:paraId="0000004B">
      <w:pPr>
        <w:numPr>
          <w:ilvl w:val="0"/>
          <w:numId w:val="5"/>
        </w:numPr>
        <w:spacing w:after="0" w:afterAutospacing="0" w:before="0" w:beforeAutospacing="0" w:lineRule="auto"/>
        <w:ind w:left="1440" w:hanging="360"/>
        <w:jc w:val="both"/>
        <w:rPr>
          <w:sz w:val="22"/>
          <w:szCs w:val="22"/>
        </w:rPr>
      </w:pPr>
      <w:r w:rsidDel="00000000" w:rsidR="00000000" w:rsidRPr="00000000">
        <w:rPr>
          <w:sz w:val="22"/>
          <w:szCs w:val="22"/>
          <w:rtl w:val="0"/>
        </w:rPr>
        <w:t xml:space="preserve">Decoración de frascos, botellas</w:t>
      </w:r>
    </w:p>
    <w:p w:rsidR="00000000" w:rsidDel="00000000" w:rsidP="00000000" w:rsidRDefault="00000000" w:rsidRPr="00000000" w14:paraId="0000004C">
      <w:pPr>
        <w:numPr>
          <w:ilvl w:val="0"/>
          <w:numId w:val="5"/>
        </w:numPr>
        <w:spacing w:after="240" w:before="0" w:beforeAutospacing="0" w:lineRule="auto"/>
        <w:ind w:left="1440" w:hanging="360"/>
        <w:jc w:val="both"/>
        <w:rPr>
          <w:sz w:val="22"/>
          <w:szCs w:val="22"/>
        </w:rPr>
      </w:pPr>
      <w:r w:rsidDel="00000000" w:rsidR="00000000" w:rsidRPr="00000000">
        <w:rPr>
          <w:sz w:val="22"/>
          <w:szCs w:val="22"/>
          <w:rtl w:val="0"/>
        </w:rPr>
        <w:t xml:space="preserve"> Cuadros pintados</w:t>
      </w:r>
    </w:p>
    <w:p w:rsidR="00000000" w:rsidDel="00000000" w:rsidP="00000000" w:rsidRDefault="00000000" w:rsidRPr="00000000" w14:paraId="0000004D">
      <w:pPr>
        <w:spacing w:after="240" w:before="240" w:lineRule="auto"/>
        <w:ind w:left="720" w:firstLine="0"/>
        <w:jc w:val="both"/>
        <w:rPr>
          <w:sz w:val="22"/>
          <w:szCs w:val="22"/>
        </w:rPr>
      </w:pPr>
      <w:r w:rsidDel="00000000" w:rsidR="00000000" w:rsidRPr="00000000">
        <w:rPr>
          <w:b w:val="1"/>
          <w:bCs w:val="1"/>
          <w:sz w:val="22"/>
          <w:szCs w:val="22"/>
          <w:rtl w:val="0"/>
        </w:rPr>
        <w:t xml:space="preserve">Bisuterías: </w:t>
      </w:r>
      <w:r w:rsidDel="00000000" w:rsidR="00000000" w:rsidRPr="00000000">
        <w:rPr>
          <w:sz w:val="22"/>
          <w:szCs w:val="22"/>
          <w:rtl w:val="0"/>
        </w:rPr>
        <w:t xml:space="preserve">Corresponden a la elaboración de accesorios y elementos decorativos mediante el ensamblaje de piezas prefabricadas tales como mostacillas, cuentas acrílicas o de vidrio, dijes, cadenas, alambres, ganchos y otros insumos similares. Se desarrollan a través de técnicas básicas de armado, engarce, ensartado y alambrismo simple, sin requerir procesos de orfebrería ni trabajo en metales preciosos.</w:t>
      </w:r>
    </w:p>
    <w:p w:rsidR="00000000" w:rsidDel="00000000" w:rsidP="00000000" w:rsidRDefault="00000000" w:rsidRPr="00000000" w14:paraId="0000004E">
      <w:pPr>
        <w:numPr>
          <w:ilvl w:val="0"/>
          <w:numId w:val="2"/>
        </w:numPr>
        <w:spacing w:after="0" w:afterAutospacing="0" w:before="240" w:line="276" w:lineRule="auto"/>
        <w:ind w:left="1440" w:hanging="360"/>
        <w:rPr>
          <w:sz w:val="22"/>
          <w:szCs w:val="22"/>
        </w:rPr>
      </w:pPr>
      <w:r w:rsidDel="00000000" w:rsidR="00000000" w:rsidRPr="00000000">
        <w:rPr>
          <w:sz w:val="22"/>
          <w:szCs w:val="22"/>
          <w:rtl w:val="0"/>
        </w:rPr>
        <w:t xml:space="preserve">Llaveros decorativos</w:t>
      </w:r>
    </w:p>
    <w:p w:rsidR="00000000" w:rsidDel="00000000" w:rsidP="00000000" w:rsidRDefault="00000000" w:rsidRPr="00000000" w14:paraId="0000004F">
      <w:pPr>
        <w:numPr>
          <w:ilvl w:val="0"/>
          <w:numId w:val="2"/>
        </w:numPr>
        <w:spacing w:after="240" w:before="0" w:beforeAutospacing="0" w:line="276" w:lineRule="auto"/>
        <w:ind w:left="1440" w:hanging="360"/>
        <w:rPr>
          <w:sz w:val="22"/>
          <w:szCs w:val="22"/>
        </w:rPr>
      </w:pPr>
      <w:r w:rsidDel="00000000" w:rsidR="00000000" w:rsidRPr="00000000">
        <w:rPr>
          <w:sz w:val="22"/>
          <w:szCs w:val="22"/>
          <w:rtl w:val="0"/>
        </w:rPr>
        <w:t xml:space="preserve">Collares, pulseras o aros armados con: Mostacillas, Cuentas acrílicas o de vidrio Bases metálicas compradas.</w:t>
      </w:r>
    </w:p>
    <w:p w:rsidR="00000000" w:rsidDel="00000000" w:rsidP="00000000" w:rsidRDefault="00000000" w:rsidRPr="00000000" w14:paraId="00000050">
      <w:pPr>
        <w:spacing w:after="240" w:before="240" w:line="276" w:lineRule="auto"/>
        <w:ind w:left="720" w:firstLine="0"/>
        <w:jc w:val="both"/>
        <w:rPr>
          <w:sz w:val="22"/>
          <w:szCs w:val="22"/>
        </w:rPr>
      </w:pPr>
      <w:r w:rsidDel="00000000" w:rsidR="00000000" w:rsidRPr="00000000">
        <w:rPr>
          <w:b w:val="1"/>
          <w:bCs w:val="1"/>
          <w:sz w:val="22"/>
          <w:szCs w:val="22"/>
          <w:rtl w:val="0"/>
        </w:rPr>
        <w:t xml:space="preserve">Hogar y Regalos: </w:t>
      </w:r>
      <w:r w:rsidDel="00000000" w:rsidR="00000000" w:rsidRPr="00000000">
        <w:rPr>
          <w:sz w:val="22"/>
          <w:szCs w:val="22"/>
          <w:rtl w:val="0"/>
        </w:rPr>
        <w:t xml:space="preserve">Corresponde a la elaboración de artículos utilitarios y decorativos destinados al hogar o a obsequios, confeccionados mediante técnicas manuales simples y el uso de diversos materiales tales como telas, madera, cartón, vidrio, cerámica, papel, entre otros.</w:t>
      </w:r>
    </w:p>
    <w:p w:rsidR="00000000" w:rsidDel="00000000" w:rsidP="00000000" w:rsidRDefault="00000000" w:rsidRPr="00000000" w14:paraId="00000051">
      <w:pPr>
        <w:numPr>
          <w:ilvl w:val="0"/>
          <w:numId w:val="3"/>
        </w:numPr>
        <w:spacing w:after="0" w:afterAutospacing="0" w:before="240" w:line="276" w:lineRule="auto"/>
        <w:ind w:left="1440" w:hanging="360"/>
        <w:jc w:val="both"/>
        <w:rPr>
          <w:sz w:val="22"/>
          <w:szCs w:val="22"/>
        </w:rPr>
      </w:pPr>
      <w:r w:rsidDel="00000000" w:rsidR="00000000" w:rsidRPr="00000000">
        <w:rPr>
          <w:sz w:val="22"/>
          <w:szCs w:val="22"/>
          <w:rtl w:val="0"/>
        </w:rPr>
        <w:t xml:space="preserve"> Velas decorativas con moldes</w:t>
      </w:r>
    </w:p>
    <w:p w:rsidR="00000000" w:rsidDel="00000000" w:rsidP="00000000" w:rsidRDefault="00000000" w:rsidRPr="00000000" w14:paraId="00000052">
      <w:pPr>
        <w:numPr>
          <w:ilvl w:val="0"/>
          <w:numId w:val="3"/>
        </w:numPr>
        <w:spacing w:after="0" w:afterAutospacing="0" w:before="0" w:beforeAutospacing="0" w:line="276" w:lineRule="auto"/>
        <w:ind w:left="1440" w:hanging="360"/>
        <w:jc w:val="both"/>
        <w:rPr>
          <w:sz w:val="22"/>
          <w:szCs w:val="22"/>
        </w:rPr>
      </w:pPr>
      <w:r w:rsidDel="00000000" w:rsidR="00000000" w:rsidRPr="00000000">
        <w:rPr>
          <w:sz w:val="22"/>
          <w:szCs w:val="22"/>
          <w:rtl w:val="0"/>
        </w:rPr>
        <w:t xml:space="preserve">  Jabones artesanales hechos con base de glicerina</w:t>
      </w:r>
    </w:p>
    <w:p w:rsidR="00000000" w:rsidDel="00000000" w:rsidP="00000000" w:rsidRDefault="00000000" w:rsidRPr="00000000" w14:paraId="00000053">
      <w:pPr>
        <w:numPr>
          <w:ilvl w:val="0"/>
          <w:numId w:val="3"/>
        </w:numPr>
        <w:spacing w:after="240" w:before="0" w:beforeAutospacing="0" w:line="276" w:lineRule="auto"/>
        <w:ind w:left="1440" w:hanging="360"/>
        <w:jc w:val="both"/>
        <w:rPr>
          <w:sz w:val="22"/>
          <w:szCs w:val="22"/>
        </w:rPr>
      </w:pPr>
      <w:r w:rsidDel="00000000" w:rsidR="00000000" w:rsidRPr="00000000">
        <w:rPr>
          <w:sz w:val="22"/>
          <w:szCs w:val="22"/>
          <w:rtl w:val="0"/>
        </w:rPr>
        <w:t xml:space="preserve">Porta velas, imanes o adornos pequeños.</w:t>
      </w:r>
    </w:p>
    <w:p w:rsidR="00000000" w:rsidDel="00000000" w:rsidP="00000000" w:rsidRDefault="00000000" w:rsidRPr="00000000" w14:paraId="00000054">
      <w:pPr>
        <w:spacing w:after="240" w:before="240" w:lineRule="auto"/>
        <w:ind w:left="720" w:firstLine="0"/>
        <w:jc w:val="both"/>
        <w:rPr>
          <w:sz w:val="22"/>
          <w:szCs w:val="22"/>
        </w:rPr>
      </w:pPr>
      <w:r w:rsidDel="00000000" w:rsidR="00000000" w:rsidRPr="00000000">
        <w:rPr>
          <w:b w:val="1"/>
          <w:bCs w:val="1"/>
          <w:sz w:val="22"/>
          <w:szCs w:val="22"/>
          <w:rtl w:val="0"/>
        </w:rPr>
        <w:t xml:space="preserve">Textil: </w:t>
      </w:r>
      <w:r w:rsidDel="00000000" w:rsidR="00000000" w:rsidRPr="00000000">
        <w:rPr>
          <w:sz w:val="22"/>
          <w:szCs w:val="22"/>
          <w:rtl w:val="0"/>
        </w:rPr>
        <w:t xml:space="preserve">La manualidad textil corresponde a una actividad creativa que consiste en la elaboración de productos utilizando telas, hilos y otros insumos textiles, mediante técnicas simples de confección y decoración, generalmente con fines utilitarios o decorativos. Se caracteriza por la producción a pequeña escala y por no requerir técnicas tradicionales patrimoniales ni especialización en un oficio artesanal.</w:t>
      </w:r>
    </w:p>
    <w:p w:rsidR="00000000" w:rsidDel="00000000" w:rsidP="00000000" w:rsidRDefault="00000000" w:rsidRPr="00000000" w14:paraId="00000055">
      <w:pPr>
        <w:spacing w:after="240" w:before="240" w:lineRule="auto"/>
        <w:ind w:left="720" w:firstLine="0"/>
        <w:jc w:val="both"/>
        <w:rPr>
          <w:sz w:val="22"/>
          <w:szCs w:val="22"/>
        </w:rPr>
      </w:pPr>
      <w:r w:rsidDel="00000000" w:rsidR="00000000" w:rsidRPr="00000000">
        <w:rPr>
          <w:sz w:val="22"/>
          <w:szCs w:val="22"/>
          <w:rtl w:val="0"/>
        </w:rPr>
        <w:t xml:space="preserve">Ejemplos de manualidades textiles.</w:t>
      </w:r>
    </w:p>
    <w:p w:rsidR="00000000" w:rsidDel="00000000" w:rsidP="00000000" w:rsidRDefault="00000000" w:rsidRPr="00000000" w14:paraId="00000056">
      <w:pPr>
        <w:numPr>
          <w:ilvl w:val="0"/>
          <w:numId w:val="1"/>
        </w:numPr>
        <w:spacing w:after="0" w:afterAutospacing="0" w:before="240" w:line="276" w:lineRule="auto"/>
        <w:ind w:left="1440" w:hanging="360"/>
        <w:jc w:val="both"/>
        <w:rPr>
          <w:sz w:val="22"/>
          <w:szCs w:val="22"/>
        </w:rPr>
      </w:pPr>
      <w:r w:rsidDel="00000000" w:rsidR="00000000" w:rsidRPr="00000000">
        <w:rPr>
          <w:sz w:val="22"/>
          <w:szCs w:val="22"/>
          <w:rtl w:val="0"/>
        </w:rPr>
        <w:t xml:space="preserve">  Muñecos o peluches de fieltro</w:t>
      </w:r>
    </w:p>
    <w:p w:rsidR="00000000" w:rsidDel="00000000" w:rsidP="00000000" w:rsidRDefault="00000000" w:rsidRPr="00000000" w14:paraId="00000057">
      <w:pPr>
        <w:numPr>
          <w:ilvl w:val="0"/>
          <w:numId w:val="1"/>
        </w:numPr>
        <w:spacing w:after="0" w:afterAutospacing="0" w:before="0" w:beforeAutospacing="0" w:line="276" w:lineRule="auto"/>
        <w:ind w:left="1440" w:hanging="360"/>
        <w:jc w:val="both"/>
        <w:rPr>
          <w:sz w:val="22"/>
          <w:szCs w:val="22"/>
        </w:rPr>
      </w:pPr>
      <w:r w:rsidDel="00000000" w:rsidR="00000000" w:rsidRPr="00000000">
        <w:rPr>
          <w:sz w:val="22"/>
          <w:szCs w:val="22"/>
          <w:rtl w:val="0"/>
        </w:rPr>
        <w:t xml:space="preserve">Cojines o almohadas</w:t>
      </w:r>
    </w:p>
    <w:p w:rsidR="00000000" w:rsidDel="00000000" w:rsidP="00000000" w:rsidRDefault="00000000" w:rsidRPr="00000000" w14:paraId="00000058">
      <w:pPr>
        <w:numPr>
          <w:ilvl w:val="0"/>
          <w:numId w:val="1"/>
        </w:numPr>
        <w:spacing w:after="0" w:afterAutospacing="0" w:before="0" w:beforeAutospacing="0" w:line="276" w:lineRule="auto"/>
        <w:ind w:left="1440" w:hanging="360"/>
        <w:jc w:val="both"/>
        <w:rPr>
          <w:sz w:val="22"/>
          <w:szCs w:val="22"/>
        </w:rPr>
      </w:pPr>
      <w:r w:rsidDel="00000000" w:rsidR="00000000" w:rsidRPr="00000000">
        <w:rPr>
          <w:sz w:val="22"/>
          <w:szCs w:val="22"/>
          <w:rtl w:val="0"/>
        </w:rPr>
        <w:t xml:space="preserve">  Bordado decorativo simple</w:t>
      </w:r>
    </w:p>
    <w:p w:rsidR="00000000" w:rsidDel="00000000" w:rsidP="00000000" w:rsidRDefault="00000000" w:rsidRPr="00000000" w14:paraId="00000059">
      <w:pPr>
        <w:numPr>
          <w:ilvl w:val="0"/>
          <w:numId w:val="1"/>
        </w:numPr>
        <w:spacing w:after="0" w:afterAutospacing="0" w:before="0" w:beforeAutospacing="0" w:line="276" w:lineRule="auto"/>
        <w:ind w:left="1440" w:hanging="360"/>
        <w:jc w:val="both"/>
        <w:rPr>
          <w:sz w:val="22"/>
          <w:szCs w:val="22"/>
        </w:rPr>
      </w:pPr>
      <w:r w:rsidDel="00000000" w:rsidR="00000000" w:rsidRPr="00000000">
        <w:rPr>
          <w:sz w:val="22"/>
          <w:szCs w:val="22"/>
          <w:rtl w:val="0"/>
        </w:rPr>
        <w:t xml:space="preserve"> Atrapasueños</w:t>
      </w:r>
    </w:p>
    <w:p w:rsidR="00000000" w:rsidDel="00000000" w:rsidP="00000000" w:rsidRDefault="00000000" w:rsidRPr="00000000" w14:paraId="0000005A">
      <w:pPr>
        <w:numPr>
          <w:ilvl w:val="0"/>
          <w:numId w:val="1"/>
        </w:numPr>
        <w:spacing w:after="0" w:afterAutospacing="0" w:before="0" w:beforeAutospacing="0" w:line="276" w:lineRule="auto"/>
        <w:ind w:left="1440" w:hanging="360"/>
        <w:jc w:val="both"/>
        <w:rPr>
          <w:sz w:val="22"/>
          <w:szCs w:val="22"/>
        </w:rPr>
      </w:pPr>
      <w:r w:rsidDel="00000000" w:rsidR="00000000" w:rsidRPr="00000000">
        <w:rPr>
          <w:sz w:val="22"/>
          <w:szCs w:val="22"/>
          <w:rtl w:val="0"/>
        </w:rPr>
        <w:t xml:space="preserve">Manualidades en lana sin técnica tradicional (pompones, trenzas, tejidos básicos)</w:t>
      </w:r>
    </w:p>
    <w:p w:rsidR="00000000" w:rsidDel="00000000" w:rsidP="00000000" w:rsidRDefault="00000000" w:rsidRPr="00000000" w14:paraId="0000005B">
      <w:pPr>
        <w:numPr>
          <w:ilvl w:val="0"/>
          <w:numId w:val="1"/>
        </w:numPr>
        <w:spacing w:after="240" w:before="0" w:beforeAutospacing="0" w:line="276" w:lineRule="auto"/>
        <w:ind w:left="1440" w:hanging="360"/>
        <w:jc w:val="both"/>
        <w:rPr>
          <w:sz w:val="22"/>
          <w:szCs w:val="22"/>
        </w:rPr>
      </w:pPr>
      <w:r w:rsidDel="00000000" w:rsidR="00000000" w:rsidRPr="00000000">
        <w:rPr>
          <w:sz w:val="22"/>
          <w:szCs w:val="22"/>
          <w:rtl w:val="0"/>
        </w:rPr>
        <w:t xml:space="preserve"> Tejido(amigurumis).</w:t>
      </w:r>
    </w:p>
    <w:p w:rsidR="00000000" w:rsidDel="00000000" w:rsidP="00000000" w:rsidRDefault="00000000" w:rsidRPr="00000000" w14:paraId="0000005C">
      <w:pPr>
        <w:spacing w:after="240" w:before="240" w:lineRule="auto"/>
        <w:ind w:left="720" w:firstLine="0"/>
        <w:jc w:val="both"/>
        <w:rPr>
          <w:sz w:val="22"/>
          <w:szCs w:val="22"/>
        </w:rPr>
      </w:pPr>
      <w:r w:rsidDel="00000000" w:rsidR="00000000" w:rsidRPr="00000000">
        <w:rPr>
          <w:b w:val="1"/>
          <w:bCs w:val="1"/>
          <w:sz w:val="22"/>
          <w:szCs w:val="22"/>
          <w:rtl w:val="0"/>
        </w:rPr>
        <w:t xml:space="preserve">Natural: </w:t>
      </w:r>
      <w:r w:rsidDel="00000000" w:rsidR="00000000" w:rsidRPr="00000000">
        <w:rPr>
          <w:sz w:val="22"/>
          <w:szCs w:val="22"/>
          <w:rtl w:val="0"/>
        </w:rPr>
        <w:t xml:space="preserve">La manualidad natural corresponde a la elaboración o intervención de objetos utilizando elementos provenientes de la naturaleza, tales como conchas, piedras, ramas, semillas u otros materiales en su estado simple, sin procesos de transformación técnica especializada.</w:t>
      </w:r>
    </w:p>
    <w:p w:rsidR="00000000" w:rsidDel="00000000" w:rsidP="00000000" w:rsidRDefault="00000000" w:rsidRPr="00000000" w14:paraId="0000005D">
      <w:pPr>
        <w:numPr>
          <w:ilvl w:val="0"/>
          <w:numId w:val="16"/>
        </w:numPr>
        <w:spacing w:after="0" w:afterAutospacing="0" w:before="240" w:line="276" w:lineRule="auto"/>
        <w:ind w:left="1440" w:hanging="360"/>
        <w:jc w:val="both"/>
        <w:rPr>
          <w:sz w:val="22"/>
          <w:szCs w:val="22"/>
        </w:rPr>
      </w:pPr>
      <w:r w:rsidDel="00000000" w:rsidR="00000000" w:rsidRPr="00000000">
        <w:rPr>
          <w:sz w:val="22"/>
          <w:szCs w:val="22"/>
          <w:rtl w:val="0"/>
        </w:rPr>
        <w:t xml:space="preserve">Maceteros decorados</w:t>
      </w:r>
    </w:p>
    <w:p w:rsidR="00000000" w:rsidDel="00000000" w:rsidP="00000000" w:rsidRDefault="00000000" w:rsidRPr="00000000" w14:paraId="0000005E">
      <w:pPr>
        <w:numPr>
          <w:ilvl w:val="0"/>
          <w:numId w:val="16"/>
        </w:numPr>
        <w:spacing w:after="240" w:before="0" w:beforeAutospacing="0" w:line="276" w:lineRule="auto"/>
        <w:ind w:left="1440" w:hanging="360"/>
        <w:jc w:val="both"/>
        <w:rPr>
          <w:sz w:val="22"/>
          <w:szCs w:val="22"/>
        </w:rPr>
      </w:pPr>
      <w:r w:rsidDel="00000000" w:rsidR="00000000" w:rsidRPr="00000000">
        <w:rPr>
          <w:sz w:val="22"/>
          <w:szCs w:val="22"/>
          <w:rtl w:val="0"/>
        </w:rPr>
        <w:t xml:space="preserve"> Manualidades con conchas, piedras o ramas sin transformación del material.</w:t>
      </w:r>
    </w:p>
    <w:p w:rsidR="00000000" w:rsidDel="00000000" w:rsidP="00000000" w:rsidRDefault="00000000" w:rsidRPr="00000000" w14:paraId="0000005F">
      <w:pPr>
        <w:spacing w:after="240" w:before="240" w:lineRule="auto"/>
        <w:ind w:left="720" w:firstLine="0"/>
        <w:jc w:val="both"/>
        <w:rPr>
          <w:sz w:val="22"/>
          <w:szCs w:val="22"/>
        </w:rPr>
      </w:pPr>
      <w:r w:rsidDel="00000000" w:rsidR="00000000" w:rsidRPr="00000000">
        <w:rPr>
          <w:b w:val="1"/>
          <w:bCs w:val="1"/>
          <w:sz w:val="22"/>
          <w:szCs w:val="22"/>
          <w:rtl w:val="0"/>
        </w:rPr>
        <w:t xml:space="preserve">Cosmética: </w:t>
      </w:r>
      <w:r w:rsidDel="00000000" w:rsidR="00000000" w:rsidRPr="00000000">
        <w:rPr>
          <w:sz w:val="22"/>
          <w:szCs w:val="22"/>
          <w:rtl w:val="0"/>
        </w:rPr>
        <w:t xml:space="preserve">corresponde a la elaboración a pequeña escala de productos de cuidado personal utilizando ingredientes de origen natural o de bajo procesamiento, tales como aceites vegetales, mantecas, hierbas, extractos, arcillas y esencias naturales.</w:t>
      </w:r>
    </w:p>
    <w:p w:rsidR="00000000" w:rsidDel="00000000" w:rsidP="00000000" w:rsidRDefault="00000000" w:rsidRPr="00000000" w14:paraId="00000060">
      <w:pPr>
        <w:numPr>
          <w:ilvl w:val="0"/>
          <w:numId w:val="4"/>
        </w:numPr>
        <w:spacing w:after="240" w:before="240" w:lineRule="auto"/>
        <w:ind w:left="1440" w:hanging="360"/>
        <w:jc w:val="both"/>
        <w:rPr>
          <w:sz w:val="22"/>
          <w:szCs w:val="22"/>
        </w:rPr>
      </w:pPr>
      <w:r w:rsidDel="00000000" w:rsidR="00000000" w:rsidRPr="00000000">
        <w:rPr>
          <w:sz w:val="22"/>
          <w:szCs w:val="22"/>
          <w:rtl w:val="0"/>
        </w:rPr>
        <w:t xml:space="preserve">Cosmética natural.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CRITERIOS Y MODALIDADES DE SELECCIÓN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Técnica y Materialidad:</w:t>
      </w:r>
      <w:r w:rsidDel="00000000" w:rsidR="00000000" w:rsidRPr="00000000">
        <w:rPr>
          <w:i w:val="0"/>
          <w:iCs w:val="0"/>
          <w:smallCaps w:val="0"/>
          <w:strike w:val="0"/>
          <w:color w:val="000000"/>
          <w:sz w:val="22"/>
          <w:szCs w:val="22"/>
          <w:u w:val="none"/>
          <w:shd w:fill="auto" w:val="clear"/>
          <w:vertAlign w:val="baseline"/>
          <w:rtl w:val="0"/>
        </w:rPr>
        <w:t xml:space="preserve"> Se analiza la destreza en la ejecución del oficio, la calidad de los materiales utilizados (preferiblemente locales y sostenibles) y la complejidad de la técnica empleada. </w:t>
      </w:r>
    </w:p>
    <w:p w:rsidR="00000000" w:rsidDel="00000000" w:rsidP="00000000" w:rsidRDefault="00000000" w:rsidRPr="00000000" w14:paraId="0000006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Originalidad y Diseño:</w:t>
      </w:r>
      <w:r w:rsidDel="00000000" w:rsidR="00000000" w:rsidRPr="00000000">
        <w:rPr>
          <w:i w:val="0"/>
          <w:iCs w:val="0"/>
          <w:smallCaps w:val="0"/>
          <w:strike w:val="0"/>
          <w:color w:val="000000"/>
          <w:sz w:val="22"/>
          <w:szCs w:val="22"/>
          <w:u w:val="none"/>
          <w:shd w:fill="auto" w:val="clear"/>
          <w:vertAlign w:val="baseline"/>
          <w:rtl w:val="0"/>
        </w:rPr>
        <w:t xml:space="preserve"> Se valora la creatividad del artesano, la capacidad de innovación y la autenticidad del diseño, considerando la influencia de la cultura y el territorio. </w:t>
      </w:r>
    </w:p>
    <w:p w:rsidR="00000000" w:rsidDel="00000000" w:rsidP="00000000" w:rsidRDefault="00000000" w:rsidRPr="00000000" w14:paraId="0000006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1"/>
          <w:bCs w:val="1"/>
          <w:sz w:val="22"/>
          <w:szCs w:val="22"/>
        </w:rPr>
      </w:pPr>
      <w:r w:rsidDel="00000000" w:rsidR="00000000" w:rsidRPr="00000000">
        <w:rPr>
          <w:b w:val="1"/>
          <w:bCs w:val="1"/>
          <w:sz w:val="22"/>
          <w:szCs w:val="22"/>
          <w:rtl w:val="0"/>
        </w:rPr>
        <w:t xml:space="preserve">Espacio de comercialización establecido: </w:t>
      </w:r>
      <w:r w:rsidDel="00000000" w:rsidR="00000000" w:rsidRPr="00000000">
        <w:rPr>
          <w:sz w:val="22"/>
          <w:szCs w:val="22"/>
          <w:rtl w:val="0"/>
        </w:rPr>
        <w:t xml:space="preserve">El postulante cuenta con un espacio de comercialización durante el año.</w:t>
      </w:r>
    </w:p>
    <w:p w:rsidR="00000000" w:rsidDel="00000000" w:rsidP="00000000" w:rsidRDefault="00000000" w:rsidRPr="00000000" w14:paraId="000000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Funcionalidad y Estética:</w:t>
      </w:r>
      <w:r w:rsidDel="00000000" w:rsidR="00000000" w:rsidRPr="00000000">
        <w:rPr>
          <w:i w:val="0"/>
          <w:iCs w:val="0"/>
          <w:smallCaps w:val="0"/>
          <w:strike w:val="0"/>
          <w:color w:val="000000"/>
          <w:sz w:val="22"/>
          <w:szCs w:val="22"/>
          <w:u w:val="none"/>
          <w:shd w:fill="auto" w:val="clear"/>
          <w:vertAlign w:val="baseline"/>
          <w:rtl w:val="0"/>
        </w:rPr>
        <w:t xml:space="preserve"> Se evalúa si el objeto es útil, si cumple con su función original y si su diseño es atractivo y armonioso. </w:t>
      </w:r>
    </w:p>
    <w:p w:rsidR="00000000" w:rsidDel="00000000" w:rsidP="00000000" w:rsidRDefault="00000000" w:rsidRPr="00000000" w14:paraId="000000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Conexión con la Cultura:</w:t>
      </w:r>
      <w:r w:rsidDel="00000000" w:rsidR="00000000" w:rsidRPr="00000000">
        <w:rPr>
          <w:i w:val="0"/>
          <w:iCs w:val="0"/>
          <w:smallCaps w:val="0"/>
          <w:strike w:val="0"/>
          <w:color w:val="000000"/>
          <w:sz w:val="22"/>
          <w:szCs w:val="22"/>
          <w:u w:val="none"/>
          <w:shd w:fill="auto" w:val="clear"/>
          <w:vertAlign w:val="baseline"/>
          <w:rtl w:val="0"/>
        </w:rPr>
        <w:t xml:space="preserve"> Se analiza la relación del objeto con la identidad cultural del artesano y de su comunidad, su capacidad para transmitir tradiciones y valores. </w:t>
      </w:r>
    </w:p>
    <w:p w:rsidR="00000000" w:rsidDel="00000000" w:rsidP="00000000" w:rsidRDefault="00000000" w:rsidRPr="00000000" w14:paraId="000000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Trayectoria del Artesano:</w:t>
      </w:r>
      <w:r w:rsidDel="00000000" w:rsidR="00000000" w:rsidRPr="00000000">
        <w:rPr>
          <w:i w:val="0"/>
          <w:iCs w:val="0"/>
          <w:smallCaps w:val="0"/>
          <w:strike w:val="0"/>
          <w:color w:val="000000"/>
          <w:sz w:val="22"/>
          <w:szCs w:val="22"/>
          <w:u w:val="none"/>
          <w:shd w:fill="auto" w:val="clear"/>
          <w:vertAlign w:val="baseline"/>
          <w:rtl w:val="0"/>
        </w:rPr>
        <w:t xml:space="preserve"> Se valora la experiencia del artesano, su conocimiento del oficio y su trayectoria en la creación y producción de artesanías.</w:t>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rPr>
      </w:pPr>
      <w:r w:rsidDel="00000000" w:rsidR="00000000" w:rsidRPr="00000000">
        <w:rPr>
          <w:b w:val="1"/>
          <w:bCs w:val="1"/>
          <w:i w:val="0"/>
          <w:iCs w:val="0"/>
          <w:smallCaps w:val="0"/>
          <w:strike w:val="0"/>
          <w:color w:val="000000"/>
          <w:sz w:val="22"/>
          <w:szCs w:val="22"/>
          <w:u w:val="none"/>
          <w:shd w:fill="auto" w:val="clear"/>
          <w:vertAlign w:val="baseline"/>
          <w:rtl w:val="0"/>
        </w:rPr>
        <w:t xml:space="preserve">Sostenibilidad:</w:t>
      </w:r>
      <w:r w:rsidDel="00000000" w:rsidR="00000000" w:rsidRPr="00000000">
        <w:rPr>
          <w:i w:val="0"/>
          <w:iCs w:val="0"/>
          <w:smallCaps w:val="0"/>
          <w:strike w:val="0"/>
          <w:color w:val="000000"/>
          <w:sz w:val="22"/>
          <w:szCs w:val="22"/>
          <w:u w:val="none"/>
          <w:shd w:fill="auto" w:val="clear"/>
          <w:vertAlign w:val="baseline"/>
          <w:rtl w:val="0"/>
        </w:rPr>
        <w:t xml:space="preserve"> Se evalúa el uso de materiales y procesos respetuosos con el medio ambiente y la promoción de prácticas artesanales </w:t>
      </w:r>
      <w:r w:rsidDel="00000000" w:rsidR="00000000" w:rsidRPr="00000000">
        <w:rPr>
          <w:sz w:val="22"/>
          <w:szCs w:val="22"/>
          <w:rtl w:val="0"/>
        </w:rPr>
        <w:t xml:space="preserve">sostenibles</w:t>
      </w:r>
      <w:r w:rsidDel="00000000" w:rsidR="00000000" w:rsidRPr="00000000">
        <w:rPr>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sz w:val="22"/>
          <w:szCs w:val="22"/>
        </w:rPr>
      </w:pPr>
      <w:r w:rsidDel="00000000" w:rsidR="00000000" w:rsidRPr="00000000">
        <w:rPr>
          <w:rtl w:val="0"/>
        </w:rPr>
      </w:r>
    </w:p>
    <w:sdt>
      <w:sdtPr>
        <w:lock w:val="contentLocked"/>
        <w:id w:val="-1391471951"/>
        <w:tag w:val="goog_rdk_0"/>
      </w:sdtPr>
      <w:sdtContent>
        <w:tbl>
          <w:tblPr>
            <w:tblStyle w:val="Table2"/>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175"/>
            <w:gridCol w:w="3705"/>
            <w:tblGridChange w:id="0">
              <w:tblGrid>
                <w:gridCol w:w="2940"/>
                <w:gridCol w:w="2175"/>
                <w:gridCol w:w="3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2"/>
                    <w:szCs w:val="22"/>
                  </w:rPr>
                </w:pPr>
                <w:r w:rsidDel="00000000" w:rsidR="00000000" w:rsidRPr="00000000">
                  <w:rPr>
                    <w:b w:val="1"/>
                    <w:bCs w:val="1"/>
                    <w:sz w:val="22"/>
                    <w:szCs w:val="22"/>
                    <w:rtl w:val="0"/>
                  </w:rPr>
                  <w:t xml:space="preserve">Criterio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2"/>
                    <w:szCs w:val="22"/>
                  </w:rPr>
                </w:pPr>
                <w:r w:rsidDel="00000000" w:rsidR="00000000" w:rsidRPr="00000000">
                  <w:rPr>
                    <w:b w:val="1"/>
                    <w:bCs w:val="1"/>
                    <w:sz w:val="22"/>
                    <w:szCs w:val="22"/>
                    <w:rtl w:val="0"/>
                  </w:rPr>
                  <w:t xml:space="preserve">Ponderación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2"/>
                    <w:szCs w:val="22"/>
                  </w:rPr>
                </w:pPr>
                <w:r w:rsidDel="00000000" w:rsidR="00000000" w:rsidRPr="00000000">
                  <w:rPr>
                    <w:b w:val="1"/>
                    <w:bCs w:val="1"/>
                    <w:sz w:val="22"/>
                    <w:szCs w:val="22"/>
                    <w:rtl w:val="0"/>
                  </w:rPr>
                  <w:t xml:space="preserve">Escala de evaluación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Técnica y materialidad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20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0: </w:t>
                </w:r>
                <w:r w:rsidDel="00000000" w:rsidR="00000000" w:rsidRPr="00000000">
                  <w:rPr>
                    <w:sz w:val="22"/>
                    <w:szCs w:val="22"/>
                    <w:rtl w:val="0"/>
                  </w:rPr>
                  <w:t xml:space="preserve">Deficiente ejecución, técnica simple.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10: </w:t>
                </w:r>
                <w:r w:rsidDel="00000000" w:rsidR="00000000" w:rsidRPr="00000000">
                  <w:rPr>
                    <w:sz w:val="22"/>
                    <w:szCs w:val="22"/>
                    <w:rtl w:val="0"/>
                  </w:rPr>
                  <w:t xml:space="preserve">Ejecución correcta.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20:</w:t>
                </w:r>
                <w:r w:rsidDel="00000000" w:rsidR="00000000" w:rsidRPr="00000000">
                  <w:rPr>
                    <w:sz w:val="22"/>
                    <w:szCs w:val="22"/>
                    <w:rtl w:val="0"/>
                  </w:rPr>
                  <w:t xml:space="preserve"> Alta complejidad técnica, uso de materiales sostenibles y/o sostenibles.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Originalidad y diseño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20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0: </w:t>
                </w:r>
                <w:r w:rsidDel="00000000" w:rsidR="00000000" w:rsidRPr="00000000">
                  <w:rPr>
                    <w:sz w:val="22"/>
                    <w:szCs w:val="22"/>
                    <w:rtl w:val="0"/>
                  </w:rPr>
                  <w:t xml:space="preserve">Diseño repetitivo o sin identidad.</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10:</w:t>
                </w:r>
                <w:r w:rsidDel="00000000" w:rsidR="00000000" w:rsidRPr="00000000">
                  <w:rPr>
                    <w:sz w:val="22"/>
                    <w:szCs w:val="22"/>
                    <w:rtl w:val="0"/>
                  </w:rPr>
                  <w:t xml:space="preserve"> Diseño tradicional con poca innovación.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20: </w:t>
                </w:r>
                <w:r w:rsidDel="00000000" w:rsidR="00000000" w:rsidRPr="00000000">
                  <w:rPr>
                    <w:sz w:val="22"/>
                    <w:szCs w:val="22"/>
                    <w:rtl w:val="0"/>
                  </w:rPr>
                  <w:t xml:space="preserve">Alta creatividad, autenticidad y fuerte vínculo con el territorio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Espacio de comercialización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10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0: </w:t>
                </w:r>
                <w:r w:rsidDel="00000000" w:rsidR="00000000" w:rsidRPr="00000000">
                  <w:rPr>
                    <w:sz w:val="22"/>
                    <w:szCs w:val="22"/>
                    <w:rtl w:val="0"/>
                  </w:rPr>
                  <w:t xml:space="preserve">Posee espacio formal y estable durante el año.</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5:</w:t>
                </w:r>
                <w:r w:rsidDel="00000000" w:rsidR="00000000" w:rsidRPr="00000000">
                  <w:rPr>
                    <w:sz w:val="22"/>
                    <w:szCs w:val="22"/>
                    <w:rtl w:val="0"/>
                  </w:rPr>
                  <w:t xml:space="preserve"> Comercialización ocasional (ferias esporádicas)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10:</w:t>
                </w:r>
                <w:r w:rsidDel="00000000" w:rsidR="00000000" w:rsidRPr="00000000">
                  <w:rPr>
                    <w:sz w:val="22"/>
                    <w:szCs w:val="22"/>
                    <w:rtl w:val="0"/>
                  </w:rPr>
                  <w:t xml:space="preserve"> No posee espacio de comercialización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Funcionalidad y estética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10 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0:</w:t>
                </w:r>
                <w:r w:rsidDel="00000000" w:rsidR="00000000" w:rsidRPr="00000000">
                  <w:rPr>
                    <w:sz w:val="22"/>
                    <w:szCs w:val="22"/>
                    <w:rtl w:val="0"/>
                  </w:rPr>
                  <w:t xml:space="preserve"> No cumple adecuadamente su función y/o estética deficiente.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5: </w:t>
                </w:r>
                <w:r w:rsidDel="00000000" w:rsidR="00000000" w:rsidRPr="00000000">
                  <w:rPr>
                    <w:sz w:val="22"/>
                    <w:szCs w:val="22"/>
                    <w:rtl w:val="0"/>
                  </w:rPr>
                  <w:t xml:space="preserve">Cumple su función, diseño simple.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10:</w:t>
                </w:r>
                <w:r w:rsidDel="00000000" w:rsidR="00000000" w:rsidRPr="00000000">
                  <w:rPr>
                    <w:sz w:val="22"/>
                    <w:szCs w:val="22"/>
                    <w:rtl w:val="0"/>
                  </w:rPr>
                  <w:t xml:space="preserve"> Excelente funcionalidad y alto valor estético, diseño armónico y cuidado en detalles.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Conexión con la cultura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15 </w:t>
                </w:r>
                <w:r w:rsidDel="00000000" w:rsidR="00000000" w:rsidRPr="00000000">
                  <w:rPr>
                    <w:sz w:val="22"/>
                    <w:szCs w:val="22"/>
                    <w:rtl w:val="0"/>
                  </w:rPr>
                  <w:t xml:space="preserve">pts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0:</w:t>
                </w:r>
                <w:r w:rsidDel="00000000" w:rsidR="00000000" w:rsidRPr="00000000">
                  <w:rPr>
                    <w:sz w:val="22"/>
                    <w:szCs w:val="22"/>
                    <w:rtl w:val="0"/>
                  </w:rPr>
                  <w:t xml:space="preserve"> No se identifica vínculo cultural.</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10: </w:t>
                </w:r>
                <w:r w:rsidDel="00000000" w:rsidR="00000000" w:rsidRPr="00000000">
                  <w:rPr>
                    <w:sz w:val="22"/>
                    <w:szCs w:val="22"/>
                    <w:rtl w:val="0"/>
                  </w:rPr>
                  <w:t xml:space="preserve">Integra elementos culturales reconocibles.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15:</w:t>
                </w:r>
                <w:r w:rsidDel="00000000" w:rsidR="00000000" w:rsidRPr="00000000">
                  <w:rPr>
                    <w:sz w:val="22"/>
                    <w:szCs w:val="22"/>
                    <w:rtl w:val="0"/>
                  </w:rPr>
                  <w:t xml:space="preserve"> Transmite de manera significativa tradiciones, identidad y valores comunitarios.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Trayectoria del artesano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15 </w:t>
                </w:r>
                <w:r w:rsidDel="00000000" w:rsidR="00000000" w:rsidRPr="00000000">
                  <w:rPr>
                    <w:sz w:val="22"/>
                    <w:szCs w:val="22"/>
                    <w:rtl w:val="0"/>
                  </w:rPr>
                  <w:t xml:space="preserve">pts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0: </w:t>
                </w:r>
                <w:r w:rsidDel="00000000" w:rsidR="00000000" w:rsidRPr="00000000">
                  <w:rPr>
                    <w:sz w:val="22"/>
                    <w:szCs w:val="22"/>
                    <w:rtl w:val="0"/>
                  </w:rPr>
                  <w:t xml:space="preserve">Experiencia mínima</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10:</w:t>
                </w:r>
                <w:r w:rsidDel="00000000" w:rsidR="00000000" w:rsidRPr="00000000">
                  <w:rPr>
                    <w:sz w:val="22"/>
                    <w:szCs w:val="22"/>
                    <w:rtl w:val="0"/>
                  </w:rPr>
                  <w:t xml:space="preserve"> Experiencia intermedia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15:</w:t>
                </w:r>
                <w:r w:rsidDel="00000000" w:rsidR="00000000" w:rsidRPr="00000000">
                  <w:rPr>
                    <w:sz w:val="22"/>
                    <w:szCs w:val="22"/>
                    <w:rtl w:val="0"/>
                  </w:rPr>
                  <w:t xml:space="preserve"> Trayectoria consolidada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Sostenibilidad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10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0: </w:t>
                </w:r>
                <w:r w:rsidDel="00000000" w:rsidR="00000000" w:rsidRPr="00000000">
                  <w:rPr>
                    <w:sz w:val="22"/>
                    <w:szCs w:val="22"/>
                    <w:rtl w:val="0"/>
                  </w:rPr>
                  <w:t xml:space="preserve">No considera prácticas ambientales.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5: </w:t>
                </w:r>
                <w:r w:rsidDel="00000000" w:rsidR="00000000" w:rsidRPr="00000000">
                  <w:rPr>
                    <w:sz w:val="22"/>
                    <w:szCs w:val="22"/>
                    <w:rtl w:val="0"/>
                  </w:rPr>
                  <w:t xml:space="preserve">Aplica prácticas básicas de cuidado ambiental.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b w:val="1"/>
                    <w:bCs w:val="1"/>
                    <w:sz w:val="22"/>
                    <w:szCs w:val="22"/>
                    <w:rtl w:val="0"/>
                  </w:rPr>
                  <w:t xml:space="preserve">10:</w:t>
                </w:r>
                <w:r w:rsidDel="00000000" w:rsidR="00000000" w:rsidRPr="00000000">
                  <w:rPr>
                    <w:sz w:val="22"/>
                    <w:szCs w:val="22"/>
                    <w:rtl w:val="0"/>
                  </w:rPr>
                  <w:t xml:space="preserve"> Compromiso integral con prácticas sostenibles, economía circular y respeto ambiental.</w:t>
                </w:r>
              </w:p>
            </w:tc>
          </w:tr>
        </w:tbl>
      </w:sdtContent>
    </w:sdt>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A0">
      <w:pPr>
        <w:jc w:val="both"/>
        <w:rPr>
          <w:b w:val="1"/>
          <w:bCs w:val="1"/>
          <w:sz w:val="22"/>
          <w:szCs w:val="22"/>
        </w:rPr>
      </w:pPr>
      <w:r w:rsidDel="00000000" w:rsidR="00000000" w:rsidRPr="00000000">
        <w:rPr>
          <w:b w:val="1"/>
          <w:bCs w:val="1"/>
          <w:sz w:val="22"/>
          <w:szCs w:val="22"/>
          <w:rtl w:val="0"/>
        </w:rPr>
        <w:t xml:space="preserve">PLAZOS DE POSTULACIÓN:</w:t>
      </w:r>
    </w:p>
    <w:tbl>
      <w:tblPr>
        <w:tblStyle w:val="Table3"/>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804"/>
        <w:tblGridChange w:id="0">
          <w:tblGrid>
            <w:gridCol w:w="2122"/>
            <w:gridCol w:w="6804"/>
          </w:tblGrid>
        </w:tblGridChange>
      </w:tblGrid>
      <w:tr>
        <w:trPr>
          <w:cantSplit w:val="0"/>
          <w:tblHeader w:val="0"/>
        </w:trPr>
        <w:tc>
          <w:tcPr>
            <w:shd w:fill="deebf6" w:val="clear"/>
          </w:tcPr>
          <w:p w:rsidR="00000000" w:rsidDel="00000000" w:rsidP="00000000" w:rsidRDefault="00000000" w:rsidRPr="00000000" w14:paraId="000000A1">
            <w:pPr>
              <w:spacing w:after="0" w:lineRule="auto"/>
              <w:rPr>
                <w:sz w:val="22"/>
                <w:szCs w:val="22"/>
              </w:rPr>
            </w:pPr>
            <w:r w:rsidDel="00000000" w:rsidR="00000000" w:rsidRPr="00000000">
              <w:rPr>
                <w:sz w:val="22"/>
                <w:szCs w:val="22"/>
                <w:rtl w:val="0"/>
              </w:rPr>
              <w:t xml:space="preserve">Fechas</w:t>
            </w:r>
          </w:p>
          <w:p w:rsidR="00000000" w:rsidDel="00000000" w:rsidP="00000000" w:rsidRDefault="00000000" w:rsidRPr="00000000" w14:paraId="000000A2">
            <w:pPr>
              <w:spacing w:after="0" w:lineRule="auto"/>
              <w:rPr>
                <w:sz w:val="22"/>
                <w:szCs w:val="22"/>
              </w:rPr>
            </w:pPr>
            <w:r w:rsidDel="00000000" w:rsidR="00000000" w:rsidRPr="00000000">
              <w:rPr>
                <w:rtl w:val="0"/>
              </w:rPr>
            </w:r>
          </w:p>
        </w:tc>
        <w:tc>
          <w:tcPr>
            <w:shd w:fill="deebf6" w:val="clear"/>
          </w:tcPr>
          <w:p w:rsidR="00000000" w:rsidDel="00000000" w:rsidP="00000000" w:rsidRDefault="00000000" w:rsidRPr="00000000" w14:paraId="000000A3">
            <w:pPr>
              <w:spacing w:after="0" w:lineRule="auto"/>
              <w:rPr>
                <w:sz w:val="22"/>
                <w:szCs w:val="22"/>
              </w:rPr>
            </w:pPr>
            <w:r w:rsidDel="00000000" w:rsidR="00000000" w:rsidRPr="00000000">
              <w:rPr>
                <w:sz w:val="22"/>
                <w:szCs w:val="22"/>
                <w:rtl w:val="0"/>
              </w:rPr>
              <w:t xml:space="preserve">Etapas</w:t>
            </w:r>
          </w:p>
        </w:tc>
      </w:tr>
      <w:tr>
        <w:trPr>
          <w:cantSplit w:val="0"/>
          <w:tblHeader w:val="0"/>
        </w:trPr>
        <w:tc>
          <w:tcPr/>
          <w:p w:rsidR="00000000" w:rsidDel="00000000" w:rsidP="00000000" w:rsidRDefault="00000000" w:rsidRPr="00000000" w14:paraId="000000A4">
            <w:pPr>
              <w:spacing w:after="120" w:lineRule="auto"/>
              <w:jc w:val="both"/>
              <w:rPr>
                <w:sz w:val="22"/>
                <w:szCs w:val="22"/>
              </w:rPr>
            </w:pPr>
            <w:r w:rsidDel="00000000" w:rsidR="00000000" w:rsidRPr="00000000">
              <w:rPr>
                <w:sz w:val="22"/>
                <w:szCs w:val="22"/>
                <w:rtl w:val="0"/>
              </w:rPr>
              <w:t xml:space="preserve">16 de marzo 2026</w:t>
            </w:r>
          </w:p>
        </w:tc>
        <w:tc>
          <w:tcPr/>
          <w:p w:rsidR="00000000" w:rsidDel="00000000" w:rsidP="00000000" w:rsidRDefault="00000000" w:rsidRPr="00000000" w14:paraId="000000A5">
            <w:pPr>
              <w:spacing w:after="120" w:lineRule="auto"/>
              <w:jc w:val="both"/>
              <w:rPr>
                <w:sz w:val="22"/>
                <w:szCs w:val="22"/>
              </w:rPr>
            </w:pPr>
            <w:r w:rsidDel="00000000" w:rsidR="00000000" w:rsidRPr="00000000">
              <w:rPr>
                <w:sz w:val="22"/>
                <w:szCs w:val="22"/>
                <w:rtl w:val="0"/>
              </w:rPr>
              <w:t xml:space="preserve">Inicio de las Postulaciones</w:t>
            </w:r>
          </w:p>
        </w:tc>
      </w:tr>
      <w:tr>
        <w:trPr>
          <w:cantSplit w:val="0"/>
          <w:tblHeader w:val="0"/>
        </w:trPr>
        <w:tc>
          <w:tcPr/>
          <w:p w:rsidR="00000000" w:rsidDel="00000000" w:rsidP="00000000" w:rsidRDefault="00000000" w:rsidRPr="00000000" w14:paraId="000000A6">
            <w:pPr>
              <w:spacing w:after="120" w:lineRule="auto"/>
              <w:jc w:val="both"/>
              <w:rPr>
                <w:sz w:val="22"/>
                <w:szCs w:val="22"/>
              </w:rPr>
            </w:pPr>
            <w:r w:rsidDel="00000000" w:rsidR="00000000" w:rsidRPr="00000000">
              <w:rPr>
                <w:sz w:val="22"/>
                <w:szCs w:val="22"/>
                <w:rtl w:val="0"/>
              </w:rPr>
              <w:t xml:space="preserve">23 de marzo 2026</w:t>
            </w:r>
          </w:p>
        </w:tc>
        <w:tc>
          <w:tcPr/>
          <w:p w:rsidR="00000000" w:rsidDel="00000000" w:rsidP="00000000" w:rsidRDefault="00000000" w:rsidRPr="00000000" w14:paraId="000000A7">
            <w:pPr>
              <w:spacing w:after="120" w:lineRule="auto"/>
              <w:jc w:val="both"/>
              <w:rPr>
                <w:sz w:val="22"/>
                <w:szCs w:val="22"/>
              </w:rPr>
            </w:pPr>
            <w:r w:rsidDel="00000000" w:rsidR="00000000" w:rsidRPr="00000000">
              <w:rPr>
                <w:sz w:val="22"/>
                <w:szCs w:val="22"/>
                <w:rtl w:val="0"/>
              </w:rPr>
              <w:t xml:space="preserve">Cierre de las Postulaciones (no se recibirán postulaciones fuera de plazo)</w:t>
            </w:r>
          </w:p>
        </w:tc>
      </w:tr>
      <w:tr>
        <w:trPr>
          <w:cantSplit w:val="0"/>
          <w:tblHeader w:val="0"/>
        </w:trPr>
        <w:tc>
          <w:tcPr/>
          <w:p w:rsidR="00000000" w:rsidDel="00000000" w:rsidP="00000000" w:rsidRDefault="00000000" w:rsidRPr="00000000" w14:paraId="000000A8">
            <w:pPr>
              <w:spacing w:after="120" w:lineRule="auto"/>
              <w:jc w:val="both"/>
              <w:rPr>
                <w:sz w:val="22"/>
                <w:szCs w:val="22"/>
              </w:rPr>
            </w:pPr>
            <w:r w:rsidDel="00000000" w:rsidR="00000000" w:rsidRPr="00000000">
              <w:rPr>
                <w:sz w:val="22"/>
                <w:szCs w:val="22"/>
                <w:rtl w:val="0"/>
              </w:rPr>
              <w:t xml:space="preserve">23 de marzo 2026</w:t>
            </w:r>
          </w:p>
        </w:tc>
        <w:tc>
          <w:tcPr/>
          <w:p w:rsidR="00000000" w:rsidDel="00000000" w:rsidP="00000000" w:rsidRDefault="00000000" w:rsidRPr="00000000" w14:paraId="000000A9">
            <w:pPr>
              <w:spacing w:after="120" w:lineRule="auto"/>
              <w:jc w:val="both"/>
              <w:rPr>
                <w:sz w:val="22"/>
                <w:szCs w:val="22"/>
              </w:rPr>
            </w:pPr>
            <w:r w:rsidDel="00000000" w:rsidR="00000000" w:rsidRPr="00000000">
              <w:rPr>
                <w:sz w:val="22"/>
                <w:szCs w:val="22"/>
                <w:rtl w:val="0"/>
              </w:rPr>
              <w:t xml:space="preserve">Revisión de documentación de los postulantes.</w:t>
            </w:r>
          </w:p>
        </w:tc>
      </w:tr>
      <w:tr>
        <w:trPr>
          <w:cantSplit w:val="0"/>
          <w:tblHeader w:val="0"/>
        </w:trPr>
        <w:tc>
          <w:tcPr/>
          <w:p w:rsidR="00000000" w:rsidDel="00000000" w:rsidP="00000000" w:rsidRDefault="00000000" w:rsidRPr="00000000" w14:paraId="000000AA">
            <w:pPr>
              <w:spacing w:after="120" w:lineRule="auto"/>
              <w:rPr>
                <w:sz w:val="22"/>
                <w:szCs w:val="22"/>
              </w:rPr>
            </w:pPr>
            <w:r w:rsidDel="00000000" w:rsidR="00000000" w:rsidRPr="00000000">
              <w:rPr>
                <w:sz w:val="22"/>
                <w:szCs w:val="22"/>
                <w:rtl w:val="0"/>
              </w:rPr>
              <w:t xml:space="preserve">24 de marzo 2026</w:t>
            </w:r>
          </w:p>
        </w:tc>
        <w:tc>
          <w:tcPr/>
          <w:p w:rsidR="00000000" w:rsidDel="00000000" w:rsidP="00000000" w:rsidRDefault="00000000" w:rsidRPr="00000000" w14:paraId="000000AB">
            <w:pPr>
              <w:spacing w:after="120" w:lineRule="auto"/>
              <w:rPr>
                <w:sz w:val="22"/>
                <w:szCs w:val="22"/>
              </w:rPr>
            </w:pPr>
            <w:r w:rsidDel="00000000" w:rsidR="00000000" w:rsidRPr="00000000">
              <w:rPr>
                <w:sz w:val="22"/>
                <w:szCs w:val="22"/>
                <w:rtl w:val="0"/>
              </w:rPr>
              <w:t xml:space="preserve">Selección de los postulantes y notificación de resultado de postulación.</w:t>
            </w:r>
          </w:p>
        </w:tc>
      </w:tr>
      <w:tr>
        <w:trPr>
          <w:cantSplit w:val="0"/>
          <w:tblHeader w:val="0"/>
        </w:trPr>
        <w:tc>
          <w:tcPr/>
          <w:p w:rsidR="00000000" w:rsidDel="00000000" w:rsidP="00000000" w:rsidRDefault="00000000" w:rsidRPr="00000000" w14:paraId="000000AC">
            <w:pPr>
              <w:spacing w:after="120" w:lineRule="auto"/>
              <w:rPr>
                <w:sz w:val="22"/>
                <w:szCs w:val="22"/>
              </w:rPr>
            </w:pPr>
            <w:r w:rsidDel="00000000" w:rsidR="00000000" w:rsidRPr="00000000">
              <w:rPr>
                <w:sz w:val="22"/>
                <w:szCs w:val="22"/>
                <w:rtl w:val="0"/>
              </w:rPr>
              <w:t xml:space="preserve">25 de marzo 2026</w:t>
            </w:r>
          </w:p>
        </w:tc>
        <w:tc>
          <w:tcPr/>
          <w:p w:rsidR="00000000" w:rsidDel="00000000" w:rsidP="00000000" w:rsidRDefault="00000000" w:rsidRPr="00000000" w14:paraId="000000AD">
            <w:pPr>
              <w:spacing w:after="120" w:lineRule="auto"/>
              <w:rPr>
                <w:sz w:val="22"/>
                <w:szCs w:val="22"/>
              </w:rPr>
            </w:pPr>
            <w:r w:rsidDel="00000000" w:rsidR="00000000" w:rsidRPr="00000000">
              <w:rPr>
                <w:sz w:val="22"/>
                <w:szCs w:val="22"/>
                <w:rtl w:val="0"/>
              </w:rPr>
              <w:t xml:space="preserve">Jornada de Inducción a los beneficiarios (Lugar y horario por confirmar)</w:t>
            </w:r>
          </w:p>
        </w:tc>
      </w:tr>
    </w:tbl>
    <w:p w:rsidR="00000000" w:rsidDel="00000000" w:rsidP="00000000" w:rsidRDefault="00000000" w:rsidRPr="00000000" w14:paraId="000000AE">
      <w:pPr>
        <w:spacing w:after="120" w:lineRule="auto"/>
        <w:jc w:val="both"/>
        <w:rPr>
          <w:sz w:val="22"/>
          <w:szCs w:val="22"/>
        </w:rPr>
      </w:pPr>
      <w:r w:rsidDel="00000000" w:rsidR="00000000" w:rsidRPr="00000000">
        <w:rPr>
          <w:sz w:val="22"/>
          <w:szCs w:val="22"/>
          <w:rtl w:val="0"/>
        </w:rPr>
        <w:t xml:space="preserve">La recepción de su postulación deberá ser ingresada por Oficina de Partes de la Ilustre Municipalidad de El Tabo en los plazos establecidos en estas bases. </w:t>
      </w:r>
    </w:p>
    <w:p w:rsidR="00000000" w:rsidDel="00000000" w:rsidP="00000000" w:rsidRDefault="00000000" w:rsidRPr="00000000" w14:paraId="000000AF">
      <w:pPr>
        <w:spacing w:after="120" w:lineRule="auto"/>
        <w:jc w:val="both"/>
        <w:rPr>
          <w:b w:val="1"/>
          <w:bCs w:val="1"/>
          <w:sz w:val="22"/>
          <w:szCs w:val="22"/>
        </w:rPr>
      </w:pPr>
      <w:r w:rsidDel="00000000" w:rsidR="00000000" w:rsidRPr="00000000">
        <w:rPr>
          <w:sz w:val="22"/>
          <w:szCs w:val="22"/>
          <w:rtl w:val="0"/>
        </w:rPr>
        <w:t xml:space="preserve">Cabe señalar que el horario de atención de Oficina de Partes es de 08:30 a 14:00 horas. </w:t>
      </w:r>
      <w:r w:rsidDel="00000000" w:rsidR="00000000" w:rsidRPr="00000000">
        <w:rPr>
          <w:rtl w:val="0"/>
        </w:rPr>
      </w:r>
    </w:p>
    <w:p w:rsidR="00000000" w:rsidDel="00000000" w:rsidP="00000000" w:rsidRDefault="00000000" w:rsidRPr="00000000" w14:paraId="000000B0">
      <w:pPr>
        <w:jc w:val="both"/>
        <w:rPr>
          <w:b w:val="1"/>
          <w:bCs w:val="1"/>
          <w:sz w:val="22"/>
          <w:szCs w:val="22"/>
        </w:rPr>
      </w:pPr>
      <w:r w:rsidDel="00000000" w:rsidR="00000000" w:rsidRPr="00000000">
        <w:rPr>
          <w:b w:val="1"/>
          <w:bCs w:val="1"/>
          <w:sz w:val="22"/>
          <w:szCs w:val="22"/>
          <w:rtl w:val="0"/>
        </w:rPr>
        <w:t xml:space="preserve">REQUISITOS DE POSTULACIÓN:</w:t>
      </w:r>
    </w:p>
    <w:p w:rsidR="00000000" w:rsidDel="00000000" w:rsidP="00000000" w:rsidRDefault="00000000" w:rsidRPr="00000000" w14:paraId="000000B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Personas Naturales: De nacionalidad chilena o extranjera con cédula de identidad otorgada por el Servicio de Registro Civil e Identificación de Chile, que sean mayores de 18 años.  </w:t>
      </w:r>
    </w:p>
    <w:p w:rsidR="00000000" w:rsidDel="00000000" w:rsidP="00000000" w:rsidRDefault="00000000" w:rsidRPr="00000000" w14:paraId="000000B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Ser artesano/a</w:t>
      </w:r>
      <w:r w:rsidDel="00000000" w:rsidR="00000000" w:rsidRPr="00000000">
        <w:rPr>
          <w:sz w:val="22"/>
          <w:szCs w:val="22"/>
          <w:rtl w:val="0"/>
        </w:rPr>
        <w:t xml:space="preserve"> o realizar manualidades.</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Ser residente de la Comuna de El Tabo</w:t>
      </w:r>
    </w:p>
    <w:p w:rsidR="00000000" w:rsidDel="00000000" w:rsidP="00000000" w:rsidRDefault="00000000" w:rsidRPr="00000000" w14:paraId="000000B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No poseer deuda con el municipio por concepto de permisos y/o patentes u otros fondos de financiamiento que hayan sido otorgados por esta entidad (Ejemplo: Fondo Concursable SECPLA 2021)</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jc w:val="both"/>
        <w:rPr>
          <w:b w:val="1"/>
          <w:bCs w:val="1"/>
          <w:sz w:val="22"/>
          <w:szCs w:val="22"/>
        </w:rPr>
      </w:pPr>
      <w:r w:rsidDel="00000000" w:rsidR="00000000" w:rsidRPr="00000000">
        <w:rPr>
          <w:b w:val="1"/>
          <w:bCs w:val="1"/>
          <w:sz w:val="22"/>
          <w:szCs w:val="22"/>
          <w:rtl w:val="0"/>
        </w:rPr>
        <w:t xml:space="preserve">DOCUMENTOS DE POSTULACIÓN:</w:t>
      </w:r>
    </w:p>
    <w:p w:rsidR="00000000" w:rsidDel="00000000" w:rsidP="00000000" w:rsidRDefault="00000000" w:rsidRPr="00000000" w14:paraId="000000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Ficha de postulación (Anexo 1 completo)</w:t>
      </w:r>
    </w:p>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sz w:val="22"/>
          <w:szCs w:val="22"/>
        </w:rPr>
      </w:pPr>
      <w:r w:rsidDel="00000000" w:rsidR="00000000" w:rsidRPr="00000000">
        <w:rPr>
          <w:sz w:val="22"/>
          <w:szCs w:val="22"/>
          <w:rtl w:val="0"/>
        </w:rPr>
        <w:t xml:space="preserve">Carta de compromiso (Anexo 2)</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Cartola Hogar, </w:t>
      </w:r>
      <w:r w:rsidDel="00000000" w:rsidR="00000000" w:rsidRPr="00000000">
        <w:rPr>
          <w:sz w:val="22"/>
          <w:szCs w:val="22"/>
          <w:rtl w:val="0"/>
        </w:rPr>
        <w:t xml:space="preserve">r</w:t>
      </w:r>
      <w:r w:rsidDel="00000000" w:rsidR="00000000" w:rsidRPr="00000000">
        <w:rPr>
          <w:i w:val="0"/>
          <w:iCs w:val="0"/>
          <w:smallCaps w:val="0"/>
          <w:strike w:val="0"/>
          <w:color w:val="000000"/>
          <w:sz w:val="22"/>
          <w:szCs w:val="22"/>
          <w:u w:val="none"/>
          <w:shd w:fill="auto" w:val="clear"/>
          <w:vertAlign w:val="baseline"/>
          <w:rtl w:val="0"/>
        </w:rPr>
        <w:t xml:space="preserve">egistro social de hogares (</w:t>
      </w:r>
      <w:r w:rsidDel="00000000" w:rsidR="00000000" w:rsidRPr="00000000">
        <w:rPr>
          <w:sz w:val="22"/>
          <w:szCs w:val="22"/>
          <w:rtl w:val="0"/>
        </w:rPr>
        <w:t xml:space="preserve">A</w:t>
      </w:r>
      <w:r w:rsidDel="00000000" w:rsidR="00000000" w:rsidRPr="00000000">
        <w:rPr>
          <w:i w:val="0"/>
          <w:iCs w:val="0"/>
          <w:smallCaps w:val="0"/>
          <w:strike w:val="0"/>
          <w:color w:val="000000"/>
          <w:sz w:val="22"/>
          <w:szCs w:val="22"/>
          <w:u w:val="none"/>
          <w:shd w:fill="auto" w:val="clear"/>
          <w:vertAlign w:val="baseline"/>
          <w:rtl w:val="0"/>
        </w:rPr>
        <w:t xml:space="preserve">ctualizado).</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Certificado de antecedentes para fines especiales.</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Fotocopia de C.I. por ambos lados (Vigente)</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sz w:val="22"/>
          <w:szCs w:val="22"/>
        </w:rPr>
      </w:pPr>
      <w:r w:rsidDel="00000000" w:rsidR="00000000" w:rsidRPr="00000000">
        <w:rPr>
          <w:i w:val="0"/>
          <w:iCs w:val="0"/>
          <w:smallCaps w:val="0"/>
          <w:strike w:val="0"/>
          <w:sz w:val="22"/>
          <w:szCs w:val="22"/>
          <w:u w:val="none"/>
          <w:shd w:fill="auto" w:val="clear"/>
          <w:vertAlign w:val="baseline"/>
          <w:rtl w:val="0"/>
        </w:rPr>
        <w:t xml:space="preserve">Certificado de inicio actividad (SII)</w:t>
      </w:r>
      <w:r w:rsidDel="00000000" w:rsidR="00000000" w:rsidRPr="00000000">
        <w:rPr>
          <w:sz w:val="22"/>
          <w:szCs w:val="22"/>
          <w:rtl w:val="0"/>
        </w:rPr>
        <w:t xml:space="preserve">, certificado de subsistencia o certificado de exoneración, según corresponda en cada caso.</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sz w:val="22"/>
          <w:szCs w:val="22"/>
        </w:rPr>
      </w:pPr>
      <w:r w:rsidDel="00000000" w:rsidR="00000000" w:rsidRPr="00000000">
        <w:rPr>
          <w:i w:val="0"/>
          <w:iCs w:val="0"/>
          <w:smallCaps w:val="0"/>
          <w:strike w:val="0"/>
          <w:color w:val="000000"/>
          <w:sz w:val="22"/>
          <w:szCs w:val="22"/>
          <w:u w:val="none"/>
          <w:shd w:fill="auto" w:val="clear"/>
          <w:vertAlign w:val="baseline"/>
          <w:rtl w:val="0"/>
        </w:rPr>
        <w:t xml:space="preserve">Certificado de Credencial de Artesano (Deseable)</w:t>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sz w:val="22"/>
          <w:szCs w:val="22"/>
        </w:rPr>
      </w:pPr>
      <w:r w:rsidDel="00000000" w:rsidR="00000000" w:rsidRPr="00000000">
        <w:rPr>
          <w:i w:val="0"/>
          <w:iCs w:val="0"/>
          <w:smallCaps w:val="0"/>
          <w:strike w:val="0"/>
          <w:color w:val="000000"/>
          <w:sz w:val="22"/>
          <w:szCs w:val="22"/>
          <w:u w:val="none"/>
          <w:shd w:fill="auto" w:val="clear"/>
          <w:vertAlign w:val="baseline"/>
          <w:rtl w:val="0"/>
        </w:rPr>
        <w:t xml:space="preserve">Adjuntar un </w:t>
      </w:r>
      <w:r w:rsidDel="00000000" w:rsidR="00000000" w:rsidRPr="00000000">
        <w:rPr>
          <w:sz w:val="22"/>
          <w:szCs w:val="22"/>
          <w:rtl w:val="0"/>
        </w:rPr>
        <w:t xml:space="preserve">mínimo de 4 fotografías</w:t>
      </w:r>
      <w:r w:rsidDel="00000000" w:rsidR="00000000" w:rsidRPr="00000000">
        <w:rPr>
          <w:i w:val="0"/>
          <w:iCs w:val="0"/>
          <w:smallCaps w:val="0"/>
          <w:strike w:val="0"/>
          <w:color w:val="000000"/>
          <w:sz w:val="22"/>
          <w:szCs w:val="22"/>
          <w:u w:val="none"/>
          <w:shd w:fill="auto" w:val="clear"/>
          <w:vertAlign w:val="baseline"/>
          <w:rtl w:val="0"/>
        </w:rPr>
        <w:t xml:space="preserve"> de las piezas </w:t>
      </w:r>
      <w:r w:rsidDel="00000000" w:rsidR="00000000" w:rsidRPr="00000000">
        <w:rPr>
          <w:sz w:val="22"/>
          <w:szCs w:val="22"/>
          <w:rtl w:val="0"/>
        </w:rPr>
        <w:t xml:space="preserve">producidas y/o elaboradas, incluyendo las materias primas utilizadas.</w:t>
      </w:r>
      <w:r w:rsidDel="00000000" w:rsidR="00000000" w:rsidRPr="00000000">
        <w:rPr>
          <w:i w:val="0"/>
          <w:iCs w:val="0"/>
          <w:smallCaps w:val="0"/>
          <w:strike w:val="0"/>
          <w:color w:val="000000"/>
          <w:sz w:val="22"/>
          <w:szCs w:val="22"/>
          <w:u w:val="none"/>
          <w:shd w:fill="auto" w:val="clear"/>
          <w:vertAlign w:val="baseline"/>
          <w:rtl w:val="0"/>
        </w:rPr>
        <w:t xml:space="preserve"> Las fotografías deben ser de buena calidad y mostrar las artesanías que realiza de manera clara. </w:t>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sz w:val="22"/>
          <w:szCs w:val="22"/>
        </w:rPr>
      </w:pPr>
      <w:r w:rsidDel="00000000" w:rsidR="00000000" w:rsidRPr="00000000">
        <w:rPr>
          <w:i w:val="0"/>
          <w:iCs w:val="0"/>
          <w:smallCaps w:val="0"/>
          <w:strike w:val="0"/>
          <w:color w:val="000000"/>
          <w:sz w:val="22"/>
          <w:szCs w:val="22"/>
          <w:u w:val="none"/>
          <w:shd w:fill="auto" w:val="clear"/>
          <w:vertAlign w:val="baseline"/>
          <w:rtl w:val="0"/>
        </w:rPr>
        <w:t xml:space="preserve">Considere que de ser seleccionado/a, las fotografías enviadas podrían ser utilizadas para difusión de la Expo Artesanos</w:t>
      </w:r>
      <w:r w:rsidDel="00000000" w:rsidR="00000000" w:rsidRPr="00000000">
        <w:rPr>
          <w:sz w:val="22"/>
          <w:szCs w:val="22"/>
          <w:rtl w:val="0"/>
        </w:rPr>
        <w:t xml:space="preserve">/</w:t>
      </w:r>
      <w:r w:rsidDel="00000000" w:rsidR="00000000" w:rsidRPr="00000000">
        <w:rPr>
          <w:i w:val="0"/>
          <w:iCs w:val="0"/>
          <w:smallCaps w:val="0"/>
          <w:strike w:val="0"/>
          <w:color w:val="000000"/>
          <w:sz w:val="22"/>
          <w:szCs w:val="22"/>
          <w:u w:val="none"/>
          <w:shd w:fill="auto" w:val="clear"/>
          <w:vertAlign w:val="baseline"/>
          <w:rtl w:val="0"/>
        </w:rPr>
        <w:t xml:space="preserve">as y man</w:t>
      </w:r>
      <w:r w:rsidDel="00000000" w:rsidR="00000000" w:rsidRPr="00000000">
        <w:rPr>
          <w:sz w:val="22"/>
          <w:szCs w:val="22"/>
          <w:rtl w:val="0"/>
        </w:rPr>
        <w:t xml:space="preserve">ualidades</w:t>
      </w:r>
      <w:r w:rsidDel="00000000" w:rsidR="00000000" w:rsidRPr="00000000">
        <w:rPr>
          <w:i w:val="0"/>
          <w:iCs w:val="0"/>
          <w:smallCaps w:val="0"/>
          <w:strike w:val="0"/>
          <w:color w:val="000000"/>
          <w:sz w:val="22"/>
          <w:szCs w:val="22"/>
          <w:u w:val="none"/>
          <w:shd w:fill="auto" w:val="clear"/>
          <w:vertAlign w:val="baseline"/>
          <w:rtl w:val="0"/>
        </w:rPr>
        <w:t xml:space="preserve"> 202</w:t>
      </w:r>
      <w:r w:rsidDel="00000000" w:rsidR="00000000" w:rsidRPr="00000000">
        <w:rPr>
          <w:sz w:val="22"/>
          <w:szCs w:val="22"/>
          <w:rtl w:val="0"/>
        </w:rPr>
        <w:t xml:space="preserve">6</w:t>
      </w:r>
      <w:r w:rsidDel="00000000" w:rsidR="00000000" w:rsidRPr="00000000">
        <w:rPr>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sz w:val="22"/>
          <w:szCs w:val="22"/>
        </w:rPr>
      </w:pPr>
      <w:r w:rsidDel="00000000" w:rsidR="00000000" w:rsidRPr="00000000">
        <w:rPr>
          <w:rtl w:val="0"/>
        </w:rPr>
      </w:r>
    </w:p>
    <w:p w:rsidR="00000000" w:rsidDel="00000000" w:rsidP="00000000" w:rsidRDefault="00000000" w:rsidRPr="00000000" w14:paraId="000000C1">
      <w:pPr>
        <w:jc w:val="both"/>
        <w:rPr>
          <w:b w:val="1"/>
          <w:bCs w:val="1"/>
          <w:sz w:val="22"/>
          <w:szCs w:val="22"/>
        </w:rPr>
      </w:pPr>
      <w:r w:rsidDel="00000000" w:rsidR="00000000" w:rsidRPr="00000000">
        <w:rPr>
          <w:sz w:val="22"/>
          <w:szCs w:val="22"/>
          <w:rtl w:val="0"/>
        </w:rPr>
        <w:t xml:space="preserve">Los documentos solicitados son de carácter obligatorio, exceptuando el Certificado de Credencial de Artesano, como se señala en el párrafo anterior. </w:t>
      </w:r>
      <w:r w:rsidDel="00000000" w:rsidR="00000000" w:rsidRPr="00000000">
        <w:rPr>
          <w:rtl w:val="0"/>
        </w:rPr>
      </w:r>
    </w:p>
    <w:p w:rsidR="00000000" w:rsidDel="00000000" w:rsidP="00000000" w:rsidRDefault="00000000" w:rsidRPr="00000000" w14:paraId="000000C2">
      <w:pPr>
        <w:jc w:val="both"/>
        <w:rPr>
          <w:b w:val="1"/>
          <w:bCs w:val="1"/>
          <w:sz w:val="22"/>
          <w:szCs w:val="22"/>
        </w:rPr>
      </w:pPr>
      <w:r w:rsidDel="00000000" w:rsidR="00000000" w:rsidRPr="00000000">
        <w:rPr>
          <w:b w:val="1"/>
          <w:bCs w:val="1"/>
          <w:sz w:val="22"/>
          <w:szCs w:val="22"/>
          <w:rtl w:val="0"/>
        </w:rPr>
        <w:t xml:space="preserve">LA MUNICIPALIDAD PROPORCIONARÁ A LOS ARTESANOS/AS EXPOSITORES LO SIGUIENTE:</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Un espacio (stand)</w:t>
      </w:r>
      <w:r w:rsidDel="00000000" w:rsidR="00000000" w:rsidRPr="00000000">
        <w:rPr>
          <w:b w:val="1"/>
          <w:bCs w:val="1"/>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de 2 </w:t>
      </w:r>
      <w:r w:rsidDel="00000000" w:rsidR="00000000" w:rsidRPr="00000000">
        <w:rPr>
          <w:i w:val="0"/>
          <w:iCs w:val="0"/>
          <w:smallCaps w:val="0"/>
          <w:strike w:val="0"/>
          <w:color w:val="000000"/>
          <w:sz w:val="22"/>
          <w:szCs w:val="22"/>
          <w:u w:val="none"/>
          <w:shd w:fill="auto" w:val="clear"/>
          <w:vertAlign w:val="baseline"/>
          <w:rtl w:val="0"/>
        </w:rPr>
        <w:t xml:space="preserve">mts.</w:t>
      </w:r>
      <w:r w:rsidDel="00000000" w:rsidR="00000000" w:rsidRPr="00000000">
        <w:rPr>
          <w:i w:val="0"/>
          <w:iCs w:val="0"/>
          <w:smallCaps w:val="0"/>
          <w:strike w:val="0"/>
          <w:color w:val="000000"/>
          <w:sz w:val="22"/>
          <w:szCs w:val="22"/>
          <w:u w:val="none"/>
          <w:shd w:fill="auto" w:val="clear"/>
          <w:vertAlign w:val="baseline"/>
          <w:rtl w:val="0"/>
        </w:rPr>
        <w:t xml:space="preserve"> de ancho por 2 mts. de fondo aproximadamente, ubicado bajo una carpa con iluminación general (a cargo exclusivamente de personal del municipio capacitado) para la exhibición y venta de sus obras. En esta oportunidad, por temas de espacio, se dispondrá de un único mesón por participante por lo que no existirán stands dobles. </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Stand de Distribución de agua (hervida y natural)</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Acceso a servicios </w:t>
      </w:r>
      <w:r w:rsidDel="00000000" w:rsidR="00000000" w:rsidRPr="00000000">
        <w:rPr>
          <w:sz w:val="22"/>
          <w:szCs w:val="22"/>
          <w:rtl w:val="0"/>
        </w:rPr>
        <w:t xml:space="preserve">higiénicos</w:t>
      </w:r>
      <w:r w:rsidDel="00000000" w:rsidR="00000000" w:rsidRPr="00000000">
        <w:rPr>
          <w:i w:val="0"/>
          <w:iCs w:val="0"/>
          <w:smallCaps w:val="0"/>
          <w:strike w:val="0"/>
          <w:color w:val="000000"/>
          <w:sz w:val="22"/>
          <w:szCs w:val="22"/>
          <w:u w:val="none"/>
          <w:shd w:fill="auto" w:val="clear"/>
          <w:vertAlign w:val="baseline"/>
          <w:rtl w:val="0"/>
        </w:rPr>
        <w:t xml:space="preserve"> en dependencias municipales.</w:t>
      </w:r>
    </w:p>
    <w:p w:rsidR="00000000" w:rsidDel="00000000" w:rsidP="00000000" w:rsidRDefault="00000000" w:rsidRPr="00000000" w14:paraId="000000C6">
      <w:pPr>
        <w:spacing w:after="0" w:lineRule="auto"/>
        <w:rPr>
          <w:b w:val="1"/>
          <w:bCs w:val="1"/>
          <w:sz w:val="22"/>
          <w:szCs w:val="22"/>
          <w:u w:val="single"/>
        </w:rPr>
      </w:pPr>
      <w:r w:rsidDel="00000000" w:rsidR="00000000" w:rsidRPr="00000000">
        <w:rPr>
          <w:rtl w:val="0"/>
        </w:rPr>
      </w:r>
    </w:p>
    <w:p w:rsidR="00000000" w:rsidDel="00000000" w:rsidP="00000000" w:rsidRDefault="00000000" w:rsidRPr="00000000" w14:paraId="000000C7">
      <w:pPr>
        <w:spacing w:after="0" w:lineRule="auto"/>
        <w:rPr>
          <w:b w:val="1"/>
          <w:bCs w:val="1"/>
          <w:sz w:val="22"/>
          <w:szCs w:val="22"/>
        </w:rPr>
      </w:pPr>
      <w:r w:rsidDel="00000000" w:rsidR="00000000" w:rsidRPr="00000000">
        <w:rPr>
          <w:b w:val="1"/>
          <w:bCs w:val="1"/>
          <w:sz w:val="22"/>
          <w:szCs w:val="22"/>
          <w:rtl w:val="0"/>
        </w:rPr>
        <w:t xml:space="preserve">COSTO DE PARTICIPACIÓN:</w:t>
      </w:r>
    </w:p>
    <w:p w:rsidR="00000000" w:rsidDel="00000000" w:rsidP="00000000" w:rsidRDefault="00000000" w:rsidRPr="00000000" w14:paraId="000000C8">
      <w:pPr>
        <w:spacing w:after="0" w:lineRule="auto"/>
        <w:rPr>
          <w:b w:val="1"/>
          <w:bCs w:val="1"/>
          <w:sz w:val="22"/>
          <w:szCs w:val="22"/>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93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Pago Permiso Temporal en Departamento de Rentas (Valor referencial $4.200.- pesos diarios)</w:t>
      </w:r>
    </w:p>
    <w:p w:rsidR="00000000" w:rsidDel="00000000" w:rsidP="00000000" w:rsidRDefault="00000000" w:rsidRPr="00000000" w14:paraId="000000C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93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Pago servicios de cuidados nocturnos (Nochero). (Valor referencial $ 2.100.- pesos diarios)</w:t>
      </w:r>
    </w:p>
    <w:p w:rsidR="00000000" w:rsidDel="00000000" w:rsidP="00000000" w:rsidRDefault="00000000" w:rsidRPr="00000000" w14:paraId="000000CB">
      <w:pPr>
        <w:spacing w:after="0" w:lineRule="auto"/>
        <w:rPr>
          <w:b w:val="1"/>
          <w:bCs w:val="1"/>
          <w:sz w:val="22"/>
          <w:szCs w:val="22"/>
          <w:u w:val="single"/>
        </w:rPr>
      </w:pPr>
      <w:r w:rsidDel="00000000" w:rsidR="00000000" w:rsidRPr="00000000">
        <w:rPr>
          <w:rtl w:val="0"/>
        </w:rPr>
      </w:r>
    </w:p>
    <w:p w:rsidR="00000000" w:rsidDel="00000000" w:rsidP="00000000" w:rsidRDefault="00000000" w:rsidRPr="00000000" w14:paraId="000000CC">
      <w:pPr>
        <w:spacing w:after="0" w:lineRule="auto"/>
        <w:rPr>
          <w:b w:val="1"/>
          <w:bCs w:val="1"/>
          <w:sz w:val="22"/>
          <w:szCs w:val="22"/>
        </w:rPr>
      </w:pPr>
      <w:r w:rsidDel="00000000" w:rsidR="00000000" w:rsidRPr="00000000">
        <w:rPr>
          <w:b w:val="1"/>
          <w:bCs w:val="1"/>
          <w:sz w:val="22"/>
          <w:szCs w:val="22"/>
          <w:rtl w:val="0"/>
        </w:rPr>
        <w:t xml:space="preserve">REQUERIMIENTOS DE INSTALACIÓN A LOS PARTICIPANTES:</w:t>
      </w:r>
    </w:p>
    <w:p w:rsidR="00000000" w:rsidDel="00000000" w:rsidP="00000000" w:rsidRDefault="00000000" w:rsidRPr="00000000" w14:paraId="000000CD">
      <w:pPr>
        <w:spacing w:after="0" w:lineRule="auto"/>
        <w:rPr>
          <w:b w:val="1"/>
          <w:bCs w:val="1"/>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1 mesa plegable</w:t>
      </w:r>
    </w:p>
    <w:p w:rsidR="00000000" w:rsidDel="00000000" w:rsidP="00000000" w:rsidRDefault="00000000" w:rsidRPr="00000000" w14:paraId="000000C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1 o 2 sillas (lo define cada participante)</w:t>
      </w:r>
    </w:p>
    <w:p w:rsidR="00000000" w:rsidDel="00000000" w:rsidP="00000000" w:rsidRDefault="00000000" w:rsidRPr="00000000" w14:paraId="000000D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Mantel</w:t>
      </w:r>
      <w:r w:rsidDel="00000000" w:rsidR="00000000" w:rsidRPr="00000000">
        <w:rPr>
          <w:sz w:val="22"/>
          <w:szCs w:val="22"/>
          <w:rtl w:val="0"/>
        </w:rPr>
        <w:t xml:space="preserve"> a</w:t>
      </w:r>
      <w:r w:rsidDel="00000000" w:rsidR="00000000" w:rsidRPr="00000000">
        <w:rPr>
          <w:i w:val="0"/>
          <w:iCs w:val="0"/>
          <w:smallCaps w:val="0"/>
          <w:strike w:val="0"/>
          <w:color w:val="000000"/>
          <w:sz w:val="22"/>
          <w:szCs w:val="22"/>
          <w:u w:val="none"/>
          <w:shd w:fill="auto" w:val="clear"/>
          <w:vertAlign w:val="baseline"/>
          <w:rtl w:val="0"/>
        </w:rPr>
        <w:t xml:space="preserve">zul marino o negro.</w:t>
      </w:r>
    </w:p>
    <w:p w:rsidR="00000000" w:rsidDel="00000000" w:rsidP="00000000" w:rsidRDefault="00000000" w:rsidRPr="00000000" w14:paraId="000000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Calibri" w:cs="Calibri" w:eastAsia="Calibri" w:hAnsi="Calibri"/>
          <w:sz w:val="22"/>
          <w:szCs w:val="22"/>
        </w:rPr>
      </w:pPr>
      <w:r w:rsidDel="00000000" w:rsidR="00000000" w:rsidRPr="00000000">
        <w:rPr>
          <w:sz w:val="22"/>
          <w:szCs w:val="22"/>
          <w:rtl w:val="0"/>
        </w:rPr>
        <w:t xml:space="preserve">Taza o Tazón  + cuchara (Para consumo personal de té, café u otro)</w:t>
      </w:r>
    </w:p>
    <w:p w:rsidR="00000000" w:rsidDel="00000000" w:rsidP="00000000" w:rsidRDefault="00000000" w:rsidRPr="00000000" w14:paraId="000000D2">
      <w:pPr>
        <w:spacing w:after="0" w:lineRule="auto"/>
        <w:rPr>
          <w:sz w:val="22"/>
          <w:szCs w:val="22"/>
        </w:rPr>
      </w:pPr>
      <w:r w:rsidDel="00000000" w:rsidR="00000000" w:rsidRPr="00000000">
        <w:rPr>
          <w:rtl w:val="0"/>
        </w:rPr>
      </w:r>
    </w:p>
    <w:p w:rsidR="00000000" w:rsidDel="00000000" w:rsidP="00000000" w:rsidRDefault="00000000" w:rsidRPr="00000000" w14:paraId="000000D3">
      <w:pPr>
        <w:spacing w:after="0" w:lineRule="auto"/>
        <w:rPr>
          <w:b w:val="1"/>
          <w:bCs w:val="1"/>
          <w:sz w:val="22"/>
          <w:szCs w:val="22"/>
        </w:rPr>
      </w:pPr>
      <w:r w:rsidDel="00000000" w:rsidR="00000000" w:rsidRPr="00000000">
        <w:rPr>
          <w:rtl w:val="0"/>
        </w:rPr>
      </w:r>
    </w:p>
    <w:p w:rsidR="00000000" w:rsidDel="00000000" w:rsidP="00000000" w:rsidRDefault="00000000" w:rsidRPr="00000000" w14:paraId="000000D4">
      <w:pPr>
        <w:spacing w:after="0" w:lineRule="auto"/>
        <w:rPr>
          <w:b w:val="1"/>
          <w:bCs w:val="1"/>
          <w:sz w:val="22"/>
          <w:szCs w:val="22"/>
        </w:rPr>
      </w:pPr>
      <w:r w:rsidDel="00000000" w:rsidR="00000000" w:rsidRPr="00000000">
        <w:rPr>
          <w:rtl w:val="0"/>
        </w:rPr>
      </w:r>
    </w:p>
    <w:p w:rsidR="00000000" w:rsidDel="00000000" w:rsidP="00000000" w:rsidRDefault="00000000" w:rsidRPr="00000000" w14:paraId="000000D5">
      <w:pPr>
        <w:spacing w:after="0" w:lineRule="auto"/>
        <w:rPr>
          <w:b w:val="1"/>
          <w:bCs w:val="1"/>
          <w:sz w:val="22"/>
          <w:szCs w:val="22"/>
        </w:rPr>
      </w:pPr>
      <w:r w:rsidDel="00000000" w:rsidR="00000000" w:rsidRPr="00000000">
        <w:rPr>
          <w:b w:val="1"/>
          <w:bCs w:val="1"/>
          <w:sz w:val="22"/>
          <w:szCs w:val="22"/>
          <w:rtl w:val="0"/>
        </w:rPr>
        <w:t xml:space="preserve">PROHIBICIONES DENTRO O FUERA DE LAS INSTALACIONES:</w:t>
      </w:r>
    </w:p>
    <w:p w:rsidR="00000000" w:rsidDel="00000000" w:rsidP="00000000" w:rsidRDefault="00000000" w:rsidRPr="00000000" w14:paraId="000000D6">
      <w:pPr>
        <w:spacing w:after="0" w:lineRule="auto"/>
        <w:rPr>
          <w:sz w:val="22"/>
          <w:szCs w:val="22"/>
        </w:rPr>
      </w:pPr>
      <w:r w:rsidDel="00000000" w:rsidR="00000000" w:rsidRPr="00000000">
        <w:rPr>
          <w:rtl w:val="0"/>
        </w:rPr>
      </w:r>
    </w:p>
    <w:p w:rsidR="00000000" w:rsidDel="00000000" w:rsidP="00000000" w:rsidRDefault="00000000" w:rsidRPr="00000000" w14:paraId="000000D7">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sz w:val="22"/>
          <w:szCs w:val="22"/>
        </w:rPr>
      </w:pPr>
      <w:r w:rsidDel="00000000" w:rsidR="00000000" w:rsidRPr="00000000">
        <w:rPr>
          <w:color w:val="000000"/>
          <w:sz w:val="22"/>
          <w:szCs w:val="22"/>
          <w:rtl w:val="0"/>
        </w:rPr>
        <w:t xml:space="preserve">Prohibido el consumo de alcohol y Drogas.</w:t>
      </w:r>
      <w:r w:rsidDel="00000000" w:rsidR="00000000" w:rsidRPr="00000000">
        <w:rPr>
          <w:rtl w:val="0"/>
        </w:rPr>
      </w:r>
    </w:p>
    <w:p w:rsidR="00000000" w:rsidDel="00000000" w:rsidP="00000000" w:rsidRDefault="00000000" w:rsidRPr="00000000" w14:paraId="000000D8">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sz w:val="22"/>
          <w:szCs w:val="22"/>
        </w:rPr>
      </w:pPr>
      <w:r w:rsidDel="00000000" w:rsidR="00000000" w:rsidRPr="00000000">
        <w:rPr>
          <w:color w:val="000000"/>
          <w:sz w:val="22"/>
          <w:szCs w:val="22"/>
          <w:rtl w:val="0"/>
        </w:rPr>
        <w:t xml:space="preserve">Está prohibido la música fuerte, solo de uso moderado.</w:t>
      </w:r>
      <w:r w:rsidDel="00000000" w:rsidR="00000000" w:rsidRPr="00000000">
        <w:rPr>
          <w:rtl w:val="0"/>
        </w:rPr>
      </w:r>
    </w:p>
    <w:p w:rsidR="00000000" w:rsidDel="00000000" w:rsidP="00000000" w:rsidRDefault="00000000" w:rsidRPr="00000000" w14:paraId="000000D9">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sz w:val="22"/>
          <w:szCs w:val="22"/>
        </w:rPr>
      </w:pPr>
      <w:r w:rsidDel="00000000" w:rsidR="00000000" w:rsidRPr="00000000">
        <w:rPr>
          <w:color w:val="000000"/>
          <w:sz w:val="22"/>
          <w:szCs w:val="22"/>
          <w:rtl w:val="0"/>
        </w:rPr>
        <w:t xml:space="preserve">No </w:t>
      </w:r>
      <w:r w:rsidDel="00000000" w:rsidR="00000000" w:rsidRPr="00000000">
        <w:rPr>
          <w:sz w:val="22"/>
          <w:szCs w:val="22"/>
          <w:rtl w:val="0"/>
        </w:rPr>
        <w:t xml:space="preserve">está</w:t>
      </w:r>
      <w:r w:rsidDel="00000000" w:rsidR="00000000" w:rsidRPr="00000000">
        <w:rPr>
          <w:color w:val="000000"/>
          <w:sz w:val="22"/>
          <w:szCs w:val="22"/>
          <w:rtl w:val="0"/>
        </w:rPr>
        <w:t xml:space="preserve"> permitido el desorden público y/o mantener una conducta inapropiada (  cualquier tipo de maltrato y/o agresión)</w:t>
      </w:r>
      <w:r w:rsidDel="00000000" w:rsidR="00000000" w:rsidRPr="00000000">
        <w:rPr>
          <w:rtl w:val="0"/>
        </w:rPr>
      </w:r>
    </w:p>
    <w:p w:rsidR="00000000" w:rsidDel="00000000" w:rsidP="00000000" w:rsidRDefault="00000000" w:rsidRPr="00000000" w14:paraId="000000DA">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sz w:val="22"/>
          <w:szCs w:val="22"/>
        </w:rPr>
      </w:pPr>
      <w:r w:rsidDel="00000000" w:rsidR="00000000" w:rsidRPr="00000000">
        <w:rPr>
          <w:color w:val="000000"/>
          <w:sz w:val="22"/>
          <w:szCs w:val="22"/>
          <w:rtl w:val="0"/>
        </w:rPr>
        <w:t xml:space="preserve">Vender artículos que </w:t>
      </w:r>
      <w:r w:rsidDel="00000000" w:rsidR="00000000" w:rsidRPr="00000000">
        <w:rPr>
          <w:sz w:val="22"/>
          <w:szCs w:val="22"/>
          <w:rtl w:val="0"/>
        </w:rPr>
        <w:t xml:space="preserve">no sean de la</w:t>
      </w:r>
      <w:r w:rsidDel="00000000" w:rsidR="00000000" w:rsidRPr="00000000">
        <w:rPr>
          <w:color w:val="000000"/>
          <w:sz w:val="22"/>
          <w:szCs w:val="22"/>
          <w:rtl w:val="0"/>
        </w:rPr>
        <w:t xml:space="preserve"> disciplina postulada.</w:t>
      </w:r>
      <w:r w:rsidDel="00000000" w:rsidR="00000000" w:rsidRPr="00000000">
        <w:rPr>
          <w:rtl w:val="0"/>
        </w:rPr>
      </w:r>
    </w:p>
    <w:p w:rsidR="00000000" w:rsidDel="00000000" w:rsidP="00000000" w:rsidRDefault="00000000" w:rsidRPr="00000000" w14:paraId="000000DB">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sz w:val="22"/>
          <w:szCs w:val="22"/>
        </w:rPr>
      </w:pPr>
      <w:r w:rsidDel="00000000" w:rsidR="00000000" w:rsidRPr="00000000">
        <w:rPr>
          <w:color w:val="000000"/>
          <w:sz w:val="22"/>
          <w:szCs w:val="22"/>
          <w:rtl w:val="0"/>
        </w:rPr>
        <w:t xml:space="preserve">Se prohíbe </w:t>
      </w:r>
      <w:r w:rsidDel="00000000" w:rsidR="00000000" w:rsidRPr="00000000">
        <w:rPr>
          <w:sz w:val="22"/>
          <w:szCs w:val="22"/>
          <w:rtl w:val="0"/>
        </w:rPr>
        <w:t xml:space="preserve">botar</w:t>
      </w:r>
      <w:r w:rsidDel="00000000" w:rsidR="00000000" w:rsidRPr="00000000">
        <w:rPr>
          <w:color w:val="000000"/>
          <w:sz w:val="22"/>
          <w:szCs w:val="22"/>
          <w:rtl w:val="0"/>
        </w:rPr>
        <w:t xml:space="preserve"> basura en cualquier lugar.</w:t>
      </w:r>
      <w:r w:rsidDel="00000000" w:rsidR="00000000" w:rsidRPr="00000000">
        <w:rPr>
          <w:rtl w:val="0"/>
        </w:rPr>
      </w:r>
    </w:p>
    <w:p w:rsidR="00000000" w:rsidDel="00000000" w:rsidP="00000000" w:rsidRDefault="00000000" w:rsidRPr="00000000" w14:paraId="000000DC">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sz w:val="22"/>
          <w:szCs w:val="22"/>
        </w:rPr>
      </w:pPr>
      <w:r w:rsidDel="00000000" w:rsidR="00000000" w:rsidRPr="00000000">
        <w:rPr>
          <w:color w:val="000000"/>
          <w:sz w:val="22"/>
          <w:szCs w:val="22"/>
          <w:rtl w:val="0"/>
        </w:rPr>
        <w:t xml:space="preserve">Respetar los límites establecidos por los organizadores para la venta de sus productos.</w:t>
      </w:r>
      <w:r w:rsidDel="00000000" w:rsidR="00000000" w:rsidRPr="00000000">
        <w:rPr>
          <w:rtl w:val="0"/>
        </w:rPr>
      </w:r>
    </w:p>
    <w:p w:rsidR="00000000" w:rsidDel="00000000" w:rsidP="00000000" w:rsidRDefault="00000000" w:rsidRPr="00000000" w14:paraId="000000DD">
      <w:pPr>
        <w:numPr>
          <w:ilvl w:val="0"/>
          <w:numId w:val="1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sz w:val="22"/>
          <w:szCs w:val="22"/>
        </w:rPr>
      </w:pPr>
      <w:r w:rsidDel="00000000" w:rsidR="00000000" w:rsidRPr="00000000">
        <w:rPr>
          <w:color w:val="000000"/>
          <w:sz w:val="22"/>
          <w:szCs w:val="22"/>
          <w:rtl w:val="0"/>
        </w:rPr>
        <w:t xml:space="preserve">No se permiten mascotas</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360" w:lineRule="auto"/>
        <w:rPr>
          <w:b w:val="1"/>
          <w:bCs w:val="1"/>
          <w:sz w:val="22"/>
          <w:szCs w:val="22"/>
        </w:rPr>
      </w:pPr>
      <w:r w:rsidDel="00000000" w:rsidR="00000000" w:rsidRPr="00000000">
        <w:rPr>
          <w:b w:val="1"/>
          <w:bCs w:val="1"/>
          <w:sz w:val="22"/>
          <w:szCs w:val="22"/>
          <w:rtl w:val="0"/>
        </w:rPr>
        <w:t xml:space="preserve">A considerar:</w:t>
      </w:r>
    </w:p>
    <w:p w:rsidR="00000000" w:rsidDel="00000000" w:rsidP="00000000" w:rsidRDefault="00000000" w:rsidRPr="00000000" w14:paraId="000000D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El incumplimiento de cualquiera de estas prohibiciones facultará al municipio para negar su participación en esta y otras actividades. En estos casos, no se efectuará reembolso del pago del permiso temporal. </w:t>
      </w:r>
    </w:p>
    <w:p w:rsidR="00000000" w:rsidDel="00000000" w:rsidP="00000000" w:rsidRDefault="00000000" w:rsidRPr="00000000" w14:paraId="000000E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En el caso que agredan física o verbalmente a un funcionario público, aplicará la Ley 18.834 en su ART. 84°.</w:t>
      </w:r>
    </w:p>
    <w:p w:rsidR="00000000" w:rsidDel="00000000" w:rsidP="00000000" w:rsidRDefault="00000000" w:rsidRPr="00000000" w14:paraId="000000E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sz w:val="22"/>
          <w:szCs w:val="22"/>
        </w:rPr>
      </w:pPr>
      <w:r w:rsidDel="00000000" w:rsidR="00000000" w:rsidRPr="00000000">
        <w:rPr>
          <w:sz w:val="22"/>
          <w:szCs w:val="22"/>
          <w:rtl w:val="0"/>
        </w:rPr>
        <w:t xml:space="preserve">No pueden postular más de dos personas que conformen un mismo grupo familiar, según datos contenidos en cartola hogar (RSH).</w:t>
      </w:r>
    </w:p>
    <w:p w:rsidR="00000000" w:rsidDel="00000000" w:rsidP="00000000" w:rsidRDefault="00000000" w:rsidRPr="00000000" w14:paraId="000000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sz w:val="22"/>
          <w:szCs w:val="22"/>
        </w:rPr>
      </w:pPr>
      <w:r w:rsidDel="00000000" w:rsidR="00000000" w:rsidRPr="00000000">
        <w:rPr>
          <w:sz w:val="22"/>
          <w:szCs w:val="22"/>
          <w:rtl w:val="0"/>
        </w:rPr>
        <w:t xml:space="preserve">El pago del permiso temporal deberá efectuarse con anterioridad al inicio de la actividad. La Municipalidad, a través de sus funcionarios designados, verificará en terreno el cumplimiento de esta obligación en cada uno de los stands o espacios asignados. </w:t>
      </w:r>
    </w:p>
    <w:p w:rsidR="00000000" w:rsidDel="00000000" w:rsidP="00000000" w:rsidRDefault="00000000" w:rsidRPr="00000000" w14:paraId="000000E3">
      <w:pPr>
        <w:spacing w:line="360" w:lineRule="auto"/>
        <w:jc w:val="both"/>
        <w:rPr>
          <w:b w:val="1"/>
          <w:bCs w:val="1"/>
          <w:sz w:val="22"/>
          <w:szCs w:val="22"/>
        </w:rPr>
      </w:pPr>
      <w:r w:rsidDel="00000000" w:rsidR="00000000" w:rsidRPr="00000000">
        <w:rPr>
          <w:rtl w:val="0"/>
        </w:rPr>
      </w:r>
    </w:p>
    <w:p w:rsidR="00000000" w:rsidDel="00000000" w:rsidP="00000000" w:rsidRDefault="00000000" w:rsidRPr="00000000" w14:paraId="000000E4">
      <w:pPr>
        <w:spacing w:line="360" w:lineRule="auto"/>
        <w:jc w:val="both"/>
        <w:rPr>
          <w:b w:val="1"/>
          <w:bCs w:val="1"/>
          <w:sz w:val="22"/>
          <w:szCs w:val="22"/>
        </w:rPr>
      </w:pPr>
      <w:r w:rsidDel="00000000" w:rsidR="00000000" w:rsidRPr="00000000">
        <w:rPr>
          <w:rtl w:val="0"/>
        </w:rPr>
      </w:r>
    </w:p>
    <w:p w:rsidR="00000000" w:rsidDel="00000000" w:rsidP="00000000" w:rsidRDefault="00000000" w:rsidRPr="00000000" w14:paraId="000000E5">
      <w:pPr>
        <w:spacing w:line="360" w:lineRule="auto"/>
        <w:jc w:val="both"/>
        <w:rPr>
          <w:b w:val="1"/>
          <w:bCs w:val="1"/>
          <w:sz w:val="22"/>
          <w:szCs w:val="22"/>
        </w:rPr>
      </w:pPr>
      <w:r w:rsidDel="00000000" w:rsidR="00000000" w:rsidRPr="00000000">
        <w:rPr>
          <w:rtl w:val="0"/>
        </w:rPr>
      </w:r>
    </w:p>
    <w:p w:rsidR="00000000" w:rsidDel="00000000" w:rsidP="00000000" w:rsidRDefault="00000000" w:rsidRPr="00000000" w14:paraId="000000E6">
      <w:pPr>
        <w:spacing w:line="360" w:lineRule="auto"/>
        <w:jc w:val="both"/>
        <w:rPr>
          <w:b w:val="1"/>
          <w:bCs w:val="1"/>
          <w:sz w:val="22"/>
          <w:szCs w:val="22"/>
        </w:rPr>
      </w:pPr>
      <w:r w:rsidDel="00000000" w:rsidR="00000000" w:rsidRPr="00000000">
        <w:rPr>
          <w:rtl w:val="0"/>
        </w:rPr>
      </w:r>
    </w:p>
    <w:p w:rsidR="00000000" w:rsidDel="00000000" w:rsidP="00000000" w:rsidRDefault="00000000" w:rsidRPr="00000000" w14:paraId="000000E7">
      <w:pPr>
        <w:spacing w:line="360" w:lineRule="auto"/>
        <w:jc w:val="both"/>
        <w:rPr>
          <w:b w:val="1"/>
          <w:bCs w:val="1"/>
          <w:sz w:val="22"/>
          <w:szCs w:val="22"/>
        </w:rPr>
      </w:pPr>
      <w:r w:rsidDel="00000000" w:rsidR="00000000" w:rsidRPr="00000000">
        <w:rPr>
          <w:rtl w:val="0"/>
        </w:rPr>
      </w:r>
    </w:p>
    <w:p w:rsidR="00000000" w:rsidDel="00000000" w:rsidP="00000000" w:rsidRDefault="00000000" w:rsidRPr="00000000" w14:paraId="000000E8">
      <w:pPr>
        <w:spacing w:line="360" w:lineRule="auto"/>
        <w:jc w:val="both"/>
        <w:rPr>
          <w:b w:val="1"/>
          <w:bCs w:val="1"/>
          <w:sz w:val="22"/>
          <w:szCs w:val="22"/>
        </w:rPr>
      </w:pPr>
      <w:r w:rsidDel="00000000" w:rsidR="00000000" w:rsidRPr="00000000">
        <w:rPr>
          <w:rtl w:val="0"/>
        </w:rPr>
      </w:r>
    </w:p>
    <w:p w:rsidR="00000000" w:rsidDel="00000000" w:rsidP="00000000" w:rsidRDefault="00000000" w:rsidRPr="00000000" w14:paraId="000000E9">
      <w:pPr>
        <w:spacing w:line="360" w:lineRule="auto"/>
        <w:jc w:val="both"/>
        <w:rPr>
          <w:b w:val="1"/>
          <w:bCs w:val="1"/>
          <w:sz w:val="22"/>
          <w:szCs w:val="22"/>
        </w:rPr>
      </w:pPr>
      <w:r w:rsidDel="00000000" w:rsidR="00000000" w:rsidRPr="00000000">
        <w:rPr>
          <w:rtl w:val="0"/>
        </w:rPr>
      </w:r>
    </w:p>
    <w:p w:rsidR="00000000" w:rsidDel="00000000" w:rsidP="00000000" w:rsidRDefault="00000000" w:rsidRPr="00000000" w14:paraId="000000EA">
      <w:pPr>
        <w:spacing w:line="360" w:lineRule="auto"/>
        <w:jc w:val="both"/>
        <w:rPr>
          <w:b w:val="1"/>
          <w:bCs w:val="1"/>
          <w:sz w:val="22"/>
          <w:szCs w:val="22"/>
        </w:rPr>
      </w:pPr>
      <w:r w:rsidDel="00000000" w:rsidR="00000000" w:rsidRPr="00000000">
        <w:rPr>
          <w:b w:val="1"/>
          <w:bCs w:val="1"/>
          <w:sz w:val="22"/>
          <w:szCs w:val="22"/>
          <w:rtl w:val="0"/>
        </w:rPr>
        <w:t xml:space="preserve">RESULTADOS:</w:t>
      </w:r>
    </w:p>
    <w:p w:rsidR="00000000" w:rsidDel="00000000" w:rsidP="00000000" w:rsidRDefault="00000000" w:rsidRPr="00000000" w14:paraId="000000EB">
      <w:pPr>
        <w:spacing w:line="360" w:lineRule="auto"/>
        <w:jc w:val="both"/>
        <w:rPr>
          <w:sz w:val="22"/>
          <w:szCs w:val="22"/>
        </w:rPr>
      </w:pPr>
      <w:r w:rsidDel="00000000" w:rsidR="00000000" w:rsidRPr="00000000">
        <w:rPr>
          <w:sz w:val="22"/>
          <w:szCs w:val="22"/>
          <w:rtl w:val="0"/>
        </w:rPr>
        <w:t xml:space="preserve">Transcurridos </w:t>
      </w:r>
      <w:r w:rsidDel="00000000" w:rsidR="00000000" w:rsidRPr="00000000">
        <w:rPr>
          <w:b w:val="1"/>
          <w:bCs w:val="1"/>
          <w:sz w:val="22"/>
          <w:szCs w:val="22"/>
          <w:u w:val="single"/>
          <w:rtl w:val="0"/>
        </w:rPr>
        <w:t xml:space="preserve">2 días corridos</w:t>
      </w:r>
      <w:r w:rsidDel="00000000" w:rsidR="00000000" w:rsidRPr="00000000">
        <w:rPr>
          <w:sz w:val="22"/>
          <w:szCs w:val="22"/>
          <w:rtl w:val="0"/>
        </w:rPr>
        <w:t xml:space="preserve"> desde el cierre de postulaciones se entregarán los resultados de los seleccionados, los cuales serán contactados por el equipo de la Oficina de Fomento Productivo perteneciente al  Departamento de Desarrollo Económico Local.</w:t>
      </w:r>
    </w:p>
    <w:p w:rsidR="00000000" w:rsidDel="00000000" w:rsidP="00000000" w:rsidRDefault="00000000" w:rsidRPr="00000000" w14:paraId="000000EC">
      <w:pPr>
        <w:jc w:val="both"/>
        <w:rPr>
          <w:b w:val="1"/>
          <w:bCs w:val="1"/>
          <w:sz w:val="22"/>
          <w:szCs w:val="22"/>
        </w:rPr>
      </w:pPr>
      <w:r w:rsidDel="00000000" w:rsidR="00000000" w:rsidRPr="00000000">
        <w:rPr>
          <w:b w:val="1"/>
          <w:bCs w:val="1"/>
          <w:sz w:val="22"/>
          <w:szCs w:val="22"/>
          <w:rtl w:val="0"/>
        </w:rPr>
        <w:t xml:space="preserve">Es de suma importancia que los números de teléfonos y correos electrónicos estén actualizados para facilitar el contacto.</w:t>
      </w:r>
    </w:p>
    <w:p w:rsidR="00000000" w:rsidDel="00000000" w:rsidP="00000000" w:rsidRDefault="00000000" w:rsidRPr="00000000" w14:paraId="000000ED">
      <w:pPr>
        <w:spacing w:line="360" w:lineRule="auto"/>
        <w:jc w:val="both"/>
        <w:rPr>
          <w:b w:val="1"/>
          <w:bCs w:val="1"/>
          <w:sz w:val="22"/>
          <w:szCs w:val="22"/>
        </w:rPr>
      </w:pPr>
      <w:r w:rsidDel="00000000" w:rsidR="00000000" w:rsidRPr="00000000">
        <w:rPr>
          <w:b w:val="1"/>
          <w:bCs w:val="1"/>
          <w:sz w:val="22"/>
          <w:szCs w:val="22"/>
          <w:rtl w:val="0"/>
        </w:rPr>
        <w:t xml:space="preserve">DUDAS Y CONSULTAS: </w:t>
      </w:r>
    </w:p>
    <w:p w:rsidR="00000000" w:rsidDel="00000000" w:rsidP="00000000" w:rsidRDefault="00000000" w:rsidRPr="00000000" w14:paraId="000000EE">
      <w:pPr>
        <w:spacing w:line="360" w:lineRule="auto"/>
        <w:jc w:val="both"/>
        <w:rPr>
          <w:sz w:val="22"/>
          <w:szCs w:val="22"/>
        </w:rPr>
      </w:pPr>
      <w:r w:rsidDel="00000000" w:rsidR="00000000" w:rsidRPr="00000000">
        <w:rPr>
          <w:sz w:val="22"/>
          <w:szCs w:val="22"/>
          <w:rtl w:val="0"/>
        </w:rPr>
        <w:t xml:space="preserve">Nombre Contacto: María Jesús Gálvez González - jefa Departamento Desarrollo Económico Local/ Coordinadora Oficina de Fomento Productivo, Dirección de Desarrollo Comunitario I.M.E.T</w:t>
      </w:r>
    </w:p>
    <w:p w:rsidR="00000000" w:rsidDel="00000000" w:rsidP="00000000" w:rsidRDefault="00000000" w:rsidRPr="00000000" w14:paraId="000000EF">
      <w:pPr>
        <w:spacing w:line="360" w:lineRule="auto"/>
        <w:jc w:val="both"/>
        <w:rPr>
          <w:sz w:val="22"/>
          <w:szCs w:val="22"/>
        </w:rPr>
      </w:pPr>
      <w:r w:rsidDel="00000000" w:rsidR="00000000" w:rsidRPr="00000000">
        <w:rPr>
          <w:sz w:val="22"/>
          <w:szCs w:val="22"/>
          <w:rtl w:val="0"/>
        </w:rPr>
        <w:t xml:space="preserve">Correo: </w:t>
      </w:r>
      <w:hyperlink r:id="rId8">
        <w:r w:rsidDel="00000000" w:rsidR="00000000" w:rsidRPr="00000000">
          <w:rPr>
            <w:color w:val="0563c1"/>
            <w:sz w:val="22"/>
            <w:szCs w:val="22"/>
            <w:u w:val="single"/>
            <w:rtl w:val="0"/>
          </w:rPr>
          <w:t xml:space="preserve">mjgalvez@eltabo.cl</w:t>
        </w:r>
      </w:hyperlink>
      <w:r w:rsidDel="00000000" w:rsidR="00000000" w:rsidRPr="00000000">
        <w:rPr>
          <w:sz w:val="22"/>
          <w:szCs w:val="22"/>
          <w:rtl w:val="0"/>
        </w:rPr>
        <w:t xml:space="preserve">  – </w:t>
      </w:r>
      <w:hyperlink r:id="rId9">
        <w:r w:rsidDel="00000000" w:rsidR="00000000" w:rsidRPr="00000000">
          <w:rPr>
            <w:color w:val="0563c1"/>
            <w:sz w:val="22"/>
            <w:szCs w:val="22"/>
            <w:u w:val="single"/>
            <w:rtl w:val="0"/>
          </w:rPr>
          <w:t xml:space="preserve">fomentoproductivo@eltabo.cl</w:t>
        </w:r>
      </w:hyperlink>
      <w:r w:rsidDel="00000000" w:rsidR="00000000" w:rsidRPr="00000000">
        <w:rPr>
          <w:sz w:val="22"/>
          <w:szCs w:val="22"/>
          <w:rtl w:val="0"/>
        </w:rPr>
        <w:t xml:space="preserve"> </w:t>
      </w:r>
    </w:p>
    <w:p w:rsidR="00000000" w:rsidDel="00000000" w:rsidP="00000000" w:rsidRDefault="00000000" w:rsidRPr="00000000" w14:paraId="000000F0">
      <w:pPr>
        <w:spacing w:line="360" w:lineRule="auto"/>
        <w:jc w:val="both"/>
        <w:rPr>
          <w:sz w:val="22"/>
          <w:szCs w:val="22"/>
        </w:rPr>
      </w:pPr>
      <w:r w:rsidDel="00000000" w:rsidR="00000000" w:rsidRPr="00000000">
        <w:rPr>
          <w:sz w:val="22"/>
          <w:szCs w:val="22"/>
          <w:rtl w:val="0"/>
        </w:rPr>
        <w:t xml:space="preserve">Fonos</w:t>
      </w:r>
      <w:r w:rsidDel="00000000" w:rsidR="00000000" w:rsidRPr="00000000">
        <w:rPr>
          <w:sz w:val="22"/>
          <w:szCs w:val="22"/>
          <w:rtl w:val="0"/>
        </w:rPr>
        <w:t xml:space="preserve">: 2203577 - 2203556</w:t>
      </w:r>
    </w:p>
    <w:p w:rsidR="00000000" w:rsidDel="00000000" w:rsidP="00000000" w:rsidRDefault="00000000" w:rsidRPr="00000000" w14:paraId="000000F1">
      <w:pPr>
        <w:rPr>
          <w:b w:val="1"/>
          <w:bCs w:val="1"/>
          <w:sz w:val="28"/>
          <w:szCs w:val="28"/>
          <w:u w:val="single"/>
        </w:rPr>
      </w:pPr>
      <w:r w:rsidDel="00000000" w:rsidR="00000000" w:rsidRPr="00000000">
        <w:rPr>
          <w:rtl w:val="0"/>
        </w:rPr>
      </w:r>
    </w:p>
    <w:sectPr>
      <w:headerReference r:id="rId10" w:type="default"/>
      <w:headerReference r:id="rId11" w:type="first"/>
      <w:footerReference r:id="rId12" w:type="default"/>
      <w:pgSz w:h="15840" w:w="12240" w:orient="portrait"/>
      <w:pgMar w:bottom="1418" w:top="1418" w:left="1701" w:right="1701" w:header="709" w:footer="709"/>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spacing w:after="0" w:line="240" w:lineRule="auto"/>
      <w:ind w:right="-674"/>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ILUSTRE MUNICIPALIDAD DE EL TABO</w:t>
    </w:r>
  </w:p>
  <w:p w:rsidR="00000000" w:rsidDel="00000000" w:rsidP="00000000" w:rsidRDefault="00000000" w:rsidRPr="00000000" w14:paraId="000000F8">
    <w:pPr>
      <w:spacing w:after="0" w:line="240" w:lineRule="auto"/>
      <w:ind w:right="-674"/>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Fonos: (56) 2 203577 - 2203556 email: </w:t>
    </w:r>
    <w:hyperlink r:id="rId1">
      <w:r w:rsidDel="00000000" w:rsidR="00000000" w:rsidRPr="00000000">
        <w:rPr>
          <w:rFonts w:ascii="Verdana" w:cs="Verdana" w:eastAsia="Verdana" w:hAnsi="Verdana"/>
          <w:color w:val="0000ff"/>
          <w:sz w:val="16"/>
          <w:szCs w:val="16"/>
          <w:u w:val="single"/>
          <w:rtl w:val="0"/>
        </w:rPr>
        <w:t xml:space="preserve">mjgalvez@eltabo.cl</w:t>
      </w:r>
    </w:hyperlink>
    <w:r w:rsidDel="00000000" w:rsidR="00000000" w:rsidRPr="00000000">
      <w:rPr>
        <w:rFonts w:ascii="Verdana" w:cs="Verdana" w:eastAsia="Verdana" w:hAnsi="Verdana"/>
        <w:sz w:val="16"/>
        <w:szCs w:val="16"/>
        <w:rtl w:val="0"/>
      </w:rPr>
      <w:t xml:space="preserve"> – </w:t>
    </w:r>
    <w:hyperlink r:id="rId2">
      <w:r w:rsidDel="00000000" w:rsidR="00000000" w:rsidRPr="00000000">
        <w:rPr>
          <w:rFonts w:ascii="Verdana" w:cs="Verdana" w:eastAsia="Verdana" w:hAnsi="Verdana"/>
          <w:color w:val="0000ff"/>
          <w:sz w:val="16"/>
          <w:szCs w:val="16"/>
          <w:u w:val="single"/>
          <w:rtl w:val="0"/>
        </w:rPr>
        <w:t xml:space="preserve">fomentoproductivo@eltabo.cl</w:t>
      </w:r>
    </w:hyperlink>
    <w:r w:rsidDel="00000000" w:rsidR="00000000" w:rsidRPr="00000000">
      <w:rPr>
        <w:rtl w:val="0"/>
      </w:rPr>
    </w:r>
  </w:p>
  <w:p w:rsidR="00000000" w:rsidDel="00000000" w:rsidP="00000000" w:rsidRDefault="00000000" w:rsidRPr="00000000" w14:paraId="000000F9">
    <w:pPr>
      <w:spacing w:after="0" w:line="240" w:lineRule="auto"/>
      <w:ind w:right="-674"/>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tabs>
        <w:tab w:val="left" w:leader="none" w:pos="3345"/>
      </w:tabs>
      <w:spacing w:after="0" w:line="276" w:lineRule="auto"/>
      <w:rPr/>
    </w:pPr>
    <w:r w:rsidDel="00000000" w:rsidR="00000000" w:rsidRPr="00000000">
      <w:rPr/>
      <w:drawing>
        <wp:inline distB="0" distT="0" distL="0" distR="0">
          <wp:extent cx="5612130" cy="500380"/>
          <wp:effectExtent b="0" l="0" r="0" t="0"/>
          <wp:docPr id="1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612130" cy="500380"/>
                  </a:xfrm>
                  <a:prstGeom prst="rect"/>
                  <a:ln/>
                </pic:spPr>
              </pic:pic>
            </a:graphicData>
          </a:graphic>
        </wp:inline>
      </w:drawing>
    </w:r>
    <w:r w:rsidDel="00000000" w:rsidR="00000000" w:rsidRPr="00000000">
      <w:rPr>
        <w:rtl w:val="0"/>
      </w:rPr>
      <w:tab/>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bookmarkStart w:colFirst="0" w:colLast="0" w:name="_heading=h.uq79xvg8ylqk"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475"/>
      </w:tabs>
      <w:spacing w:after="0" w:before="0" w:line="240" w:lineRule="auto"/>
      <w:ind w:left="0" w:right="0" w:firstLine="0"/>
      <w:jc w:val="center"/>
      <w:rPr>
        <w:rFonts w:ascii="Calibri" w:cs="Calibri" w:eastAsia="Calibri" w:hAnsi="Calibri"/>
        <w:b w:val="0"/>
        <w:bCs w:val="0"/>
        <w:i w:val="1"/>
        <w:iCs w:val="1"/>
        <w:smallCaps w:val="0"/>
        <w:strike w:val="0"/>
        <w:color w:val="000000"/>
        <w:sz w:val="24"/>
        <w:szCs w:val="24"/>
        <w:u w:val="none"/>
        <w:shd w:fill="auto" w:val="clear"/>
        <w:vertAlign w:val="baseline"/>
      </w:rPr>
    </w:pPr>
    <w:bookmarkStart w:colFirst="0" w:colLast="0" w:name="_heading=h.i84flhbphbuu" w:id="1"/>
    <w:bookmarkEnd w:id="1"/>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Ilustre Municipalidad de El Tabo</w:t>
    </w:r>
    <w:r w:rsidDel="00000000" w:rsidR="00000000" w:rsidRPr="00000000">
      <w:drawing>
        <wp:anchor allowOverlap="1" behindDoc="0" distB="0" distT="0" distL="114300" distR="114300" hidden="0" layoutInCell="1" locked="0" relativeHeight="0" simplePos="0">
          <wp:simplePos x="0" y="0"/>
          <wp:positionH relativeFrom="column">
            <wp:posOffset>5130800</wp:posOffset>
          </wp:positionH>
          <wp:positionV relativeFrom="paragraph">
            <wp:posOffset>-40639</wp:posOffset>
          </wp:positionV>
          <wp:extent cx="481330" cy="48133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1330" cy="4813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5530215</wp:posOffset>
          </wp:positionH>
          <wp:positionV relativeFrom="paragraph">
            <wp:posOffset>83185</wp:posOffset>
          </wp:positionV>
          <wp:extent cx="499745" cy="499745"/>
          <wp:effectExtent b="0" l="0" r="0" t="0"/>
          <wp:wrapSquare wrapText="bothSides" distB="0" distT="0" distL="114300" distR="114300"/>
          <wp:docPr id="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499745" cy="499745"/>
                  </a:xfrm>
                  <a:prstGeom prst="rect"/>
                  <a:ln/>
                </pic:spPr>
              </pic:pic>
            </a:graphicData>
          </a:graphic>
        </wp:anchor>
      </w:drawing>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475"/>
      </w:tabs>
      <w:spacing w:after="0" w:before="0" w:line="240" w:lineRule="auto"/>
      <w:ind w:left="0" w:right="0" w:firstLine="0"/>
      <w:jc w:val="center"/>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Dirección de Desarrollo Comunitario (DIDECO)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475"/>
      </w:tabs>
      <w:spacing w:after="0" w:before="0" w:line="240" w:lineRule="auto"/>
      <w:ind w:left="0" w:right="0" w:firstLine="0"/>
      <w:jc w:val="center"/>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Departamento de Desarrollo Económico Local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930" w:hanging="360"/>
      </w:pPr>
      <w:rPr>
        <w:rFonts w:ascii="Noto Sans Symbols" w:cs="Noto Sans Symbols" w:eastAsia="Noto Sans Symbols" w:hAnsi="Noto Sans Symbols"/>
      </w:rPr>
    </w:lvl>
    <w:lvl w:ilvl="1">
      <w:start w:val="1"/>
      <w:numFmt w:val="bullet"/>
      <w:lvlText w:val="o"/>
      <w:lvlJc w:val="left"/>
      <w:pPr>
        <w:ind w:left="1650" w:hanging="360"/>
      </w:pPr>
      <w:rPr>
        <w:rFonts w:ascii="Courier New" w:cs="Courier New" w:eastAsia="Courier New" w:hAnsi="Courier New"/>
      </w:rPr>
    </w:lvl>
    <w:lvl w:ilvl="2">
      <w:start w:val="1"/>
      <w:numFmt w:val="bullet"/>
      <w:lvlText w:val="▪"/>
      <w:lvlJc w:val="left"/>
      <w:pPr>
        <w:ind w:left="2370" w:hanging="360"/>
      </w:pPr>
      <w:rPr>
        <w:rFonts w:ascii="Noto Sans Symbols" w:cs="Noto Sans Symbols" w:eastAsia="Noto Sans Symbols" w:hAnsi="Noto Sans Symbols"/>
      </w:rPr>
    </w:lvl>
    <w:lvl w:ilvl="3">
      <w:start w:val="1"/>
      <w:numFmt w:val="bullet"/>
      <w:lvlText w:val="●"/>
      <w:lvlJc w:val="left"/>
      <w:pPr>
        <w:ind w:left="3090" w:hanging="360"/>
      </w:pPr>
      <w:rPr>
        <w:rFonts w:ascii="Noto Sans Symbols" w:cs="Noto Sans Symbols" w:eastAsia="Noto Sans Symbols" w:hAnsi="Noto Sans Symbols"/>
      </w:rPr>
    </w:lvl>
    <w:lvl w:ilvl="4">
      <w:start w:val="1"/>
      <w:numFmt w:val="bullet"/>
      <w:lvlText w:val="o"/>
      <w:lvlJc w:val="left"/>
      <w:pPr>
        <w:ind w:left="3810" w:hanging="360"/>
      </w:pPr>
      <w:rPr>
        <w:rFonts w:ascii="Courier New" w:cs="Courier New" w:eastAsia="Courier New" w:hAnsi="Courier New"/>
      </w:rPr>
    </w:lvl>
    <w:lvl w:ilvl="5">
      <w:start w:val="1"/>
      <w:numFmt w:val="bullet"/>
      <w:lvlText w:val="▪"/>
      <w:lvlJc w:val="left"/>
      <w:pPr>
        <w:ind w:left="4530" w:hanging="360"/>
      </w:pPr>
      <w:rPr>
        <w:rFonts w:ascii="Noto Sans Symbols" w:cs="Noto Sans Symbols" w:eastAsia="Noto Sans Symbols" w:hAnsi="Noto Sans Symbols"/>
      </w:rPr>
    </w:lvl>
    <w:lvl w:ilvl="6">
      <w:start w:val="1"/>
      <w:numFmt w:val="bullet"/>
      <w:lvlText w:val="●"/>
      <w:lvlJc w:val="left"/>
      <w:pPr>
        <w:ind w:left="5250" w:hanging="360"/>
      </w:pPr>
      <w:rPr>
        <w:rFonts w:ascii="Noto Sans Symbols" w:cs="Noto Sans Symbols" w:eastAsia="Noto Sans Symbols" w:hAnsi="Noto Sans Symbols"/>
      </w:rPr>
    </w:lvl>
    <w:lvl w:ilvl="7">
      <w:start w:val="1"/>
      <w:numFmt w:val="bullet"/>
      <w:lvlText w:val="o"/>
      <w:lvlJc w:val="left"/>
      <w:pPr>
        <w:ind w:left="5970" w:hanging="360"/>
      </w:pPr>
      <w:rPr>
        <w:rFonts w:ascii="Courier New" w:cs="Courier New" w:eastAsia="Courier New" w:hAnsi="Courier New"/>
      </w:rPr>
    </w:lvl>
    <w:lvl w:ilvl="8">
      <w:start w:val="1"/>
      <w:numFmt w:val="bullet"/>
      <w:lvlText w:val="▪"/>
      <w:lvlJc w:val="left"/>
      <w:pPr>
        <w:ind w:left="669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Ttulo7">
    <w:name w:val="heading 7"/>
    <w:basedOn w:val="Normal"/>
    <w:next w:val="Normal"/>
    <w:link w:val="Ttulo7Car"/>
    <w:uiPriority w:val="9"/>
    <w:semiHidden w:val="1"/>
    <w:unhideWhenUsed w:val="1"/>
    <w:qFormat w:val="1"/>
    <w:rsid w:val="001F7065"/>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1F7065"/>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1F7065"/>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1F7065"/>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uiPriority w:val="9"/>
    <w:semiHidden w:val="1"/>
    <w:rsid w:val="001F7065"/>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uiPriority w:val="9"/>
    <w:semiHidden w:val="1"/>
    <w:rsid w:val="001F7065"/>
    <w:rPr>
      <w:rFonts w:cstheme="majorBidi" w:eastAsiaTheme="majorEastAsia"/>
      <w:color w:val="2f5496" w:themeColor="accent1" w:themeShade="0000BF"/>
      <w:sz w:val="28"/>
      <w:szCs w:val="28"/>
    </w:rPr>
  </w:style>
  <w:style w:type="character" w:styleId="Ttulo4Car" w:customStyle="1">
    <w:name w:val="Título 4 Car"/>
    <w:basedOn w:val="Fuentedeprrafopredeter"/>
    <w:uiPriority w:val="9"/>
    <w:semiHidden w:val="1"/>
    <w:rsid w:val="001F7065"/>
    <w:rPr>
      <w:rFonts w:cstheme="majorBidi" w:eastAsiaTheme="majorEastAsia"/>
      <w:i w:val="1"/>
      <w:iCs w:val="1"/>
      <w:color w:val="2f5496" w:themeColor="accent1" w:themeShade="0000BF"/>
    </w:rPr>
  </w:style>
  <w:style w:type="character" w:styleId="Ttulo5Car" w:customStyle="1">
    <w:name w:val="Título 5 Car"/>
    <w:basedOn w:val="Fuentedeprrafopredeter"/>
    <w:uiPriority w:val="9"/>
    <w:semiHidden w:val="1"/>
    <w:rsid w:val="001F7065"/>
    <w:rPr>
      <w:rFonts w:cstheme="majorBidi" w:eastAsiaTheme="majorEastAsia"/>
      <w:color w:val="2f5496" w:themeColor="accent1" w:themeShade="0000BF"/>
    </w:rPr>
  </w:style>
  <w:style w:type="character" w:styleId="Ttulo6Car" w:customStyle="1">
    <w:name w:val="Título 6 Car"/>
    <w:basedOn w:val="Fuentedeprrafopredeter"/>
    <w:uiPriority w:val="9"/>
    <w:semiHidden w:val="1"/>
    <w:rsid w:val="001F706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1F706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1F706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1F7065"/>
    <w:rPr>
      <w:rFonts w:cstheme="majorBidi" w:eastAsiaTheme="majorEastAsia"/>
      <w:color w:val="272727" w:themeColor="text1" w:themeTint="0000D8"/>
    </w:rPr>
  </w:style>
  <w:style w:type="character" w:styleId="TtuloCar" w:customStyle="1">
    <w:name w:val="Título Car"/>
    <w:basedOn w:val="Fuentedeprrafopredeter"/>
    <w:uiPriority w:val="10"/>
    <w:rsid w:val="001F706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1F706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1F7065"/>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1F7065"/>
    <w:rPr>
      <w:i w:val="1"/>
      <w:iCs w:val="1"/>
      <w:color w:val="404040" w:themeColor="text1" w:themeTint="0000BF"/>
    </w:rPr>
  </w:style>
  <w:style w:type="paragraph" w:styleId="Prrafodelista">
    <w:name w:val="List Paragraph"/>
    <w:basedOn w:val="Normal"/>
    <w:uiPriority w:val="34"/>
    <w:qFormat w:val="1"/>
    <w:rsid w:val="001F7065"/>
    <w:pPr>
      <w:ind w:left="720"/>
      <w:contextualSpacing w:val="1"/>
    </w:pPr>
  </w:style>
  <w:style w:type="character" w:styleId="nfasisintenso">
    <w:name w:val="Intense Emphasis"/>
    <w:basedOn w:val="Fuentedeprrafopredeter"/>
    <w:uiPriority w:val="21"/>
    <w:qFormat w:val="1"/>
    <w:rsid w:val="001F7065"/>
    <w:rPr>
      <w:i w:val="1"/>
      <w:iCs w:val="1"/>
      <w:color w:val="2f5496" w:themeColor="accent1" w:themeShade="0000BF"/>
    </w:rPr>
  </w:style>
  <w:style w:type="paragraph" w:styleId="Citadestacada">
    <w:name w:val="Intense Quote"/>
    <w:basedOn w:val="Normal"/>
    <w:next w:val="Normal"/>
    <w:link w:val="CitadestacadaCar"/>
    <w:uiPriority w:val="30"/>
    <w:qFormat w:val="1"/>
    <w:rsid w:val="001F706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1F7065"/>
    <w:rPr>
      <w:i w:val="1"/>
      <w:iCs w:val="1"/>
      <w:color w:val="2f5496" w:themeColor="accent1" w:themeShade="0000BF"/>
    </w:rPr>
  </w:style>
  <w:style w:type="character" w:styleId="Referenciaintensa">
    <w:name w:val="Intense Reference"/>
    <w:basedOn w:val="Fuentedeprrafopredeter"/>
    <w:uiPriority w:val="32"/>
    <w:qFormat w:val="1"/>
    <w:rsid w:val="001F7065"/>
    <w:rPr>
      <w:b w:val="1"/>
      <w:bCs w:val="1"/>
      <w:smallCaps w:val="1"/>
      <w:color w:val="2f5496" w:themeColor="accent1" w:themeShade="0000BF"/>
      <w:spacing w:val="5"/>
    </w:rPr>
  </w:style>
  <w:style w:type="paragraph" w:styleId="Encabezado">
    <w:name w:val="header"/>
    <w:basedOn w:val="Normal"/>
    <w:link w:val="EncabezadoCar"/>
    <w:uiPriority w:val="99"/>
    <w:unhideWhenUsed w:val="1"/>
    <w:rsid w:val="001F706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F7065"/>
  </w:style>
  <w:style w:type="paragraph" w:styleId="Piedepgina">
    <w:name w:val="footer"/>
    <w:basedOn w:val="Normal"/>
    <w:link w:val="PiedepginaCar"/>
    <w:uiPriority w:val="99"/>
    <w:unhideWhenUsed w:val="1"/>
    <w:rsid w:val="001F706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F7065"/>
  </w:style>
  <w:style w:type="table" w:styleId="Tablaconcuadrcula">
    <w:name w:val="Table Grid"/>
    <w:basedOn w:val="Tablanormal"/>
    <w:uiPriority w:val="39"/>
    <w:rsid w:val="00CE7B4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link w:val="SinespaciadoCar"/>
    <w:uiPriority w:val="1"/>
    <w:qFormat w:val="1"/>
    <w:rsid w:val="00193197"/>
    <w:pPr>
      <w:spacing w:after="0" w:line="240" w:lineRule="auto"/>
    </w:pPr>
    <w:rPr>
      <w:rFonts w:eastAsiaTheme="minorEastAsia"/>
      <w:sz w:val="22"/>
      <w:szCs w:val="22"/>
    </w:rPr>
  </w:style>
  <w:style w:type="character" w:styleId="SinespaciadoCar" w:customStyle="1">
    <w:name w:val="Sin espaciado Car"/>
    <w:basedOn w:val="Fuentedeprrafopredeter"/>
    <w:link w:val="Sinespaciado"/>
    <w:uiPriority w:val="1"/>
    <w:rsid w:val="00193197"/>
    <w:rPr>
      <w:rFonts w:eastAsiaTheme="minorEastAsia"/>
      <w:kern w:val="0"/>
      <w:sz w:val="22"/>
      <w:szCs w:val="22"/>
      <w:lang w:eastAsia="es-CL"/>
    </w:rPr>
  </w:style>
  <w:style w:type="character" w:styleId="Hipervnculo">
    <w:name w:val="Hyperlink"/>
    <w:basedOn w:val="Fuentedeprrafopredeter"/>
    <w:uiPriority w:val="99"/>
    <w:unhideWhenUsed w:val="1"/>
    <w:rsid w:val="003924C7"/>
    <w:rPr>
      <w:color w:val="0563c1" w:themeColor="hyperlink"/>
      <w:u w:val="single"/>
    </w:rPr>
  </w:style>
  <w:style w:type="character" w:styleId="Mencinsinresolver">
    <w:name w:val="Unresolved Mention"/>
    <w:basedOn w:val="Fuentedeprrafopredeter"/>
    <w:uiPriority w:val="99"/>
    <w:semiHidden w:val="1"/>
    <w:unhideWhenUsed w:val="1"/>
    <w:rsid w:val="003924C7"/>
    <w:rPr>
      <w:color w:val="605e5c"/>
      <w:shd w:color="auto" w:fill="e1dfdd" w:val="clear"/>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left w:w="108.0" w:type="dxa"/>
        <w:right w:w="108.0" w:type="dxa"/>
      </w:tblCellMar>
    </w:tblPr>
  </w:style>
  <w:style w:type="table" w:styleId="a1" w:customStyle="1">
    <w:basedOn w:val="TableNormal"/>
    <w:pPr>
      <w:spacing w:after="0" w:line="240" w:lineRule="auto"/>
    </w:pPr>
    <w:tblPr>
      <w:tblStyleRowBandSize w:val="1"/>
      <w:tblStyleColBandSize w:val="1"/>
      <w:tblCellMar>
        <w:left w:w="108.0" w:type="dxa"/>
        <w:right w:w="108.0" w:type="dxa"/>
      </w:tblCellMar>
    </w:tblPr>
  </w:style>
  <w:style w:type="table" w:styleId="a2" w:customStyle="1">
    <w:basedOn w:val="TableNormal"/>
    <w:pPr>
      <w:spacing w:after="0" w:line="240" w:lineRule="auto"/>
    </w:pPr>
    <w:tblPr>
      <w:tblStyleRowBandSize w:val="1"/>
      <w:tblStyleColBandSize w:val="1"/>
      <w:tblCellMar>
        <w:left w:w="108.0" w:type="dxa"/>
        <w:right w:w="108.0" w:type="dxa"/>
      </w:tblCellMar>
    </w:tblPr>
  </w:style>
  <w:style w:type="table" w:styleId="a3" w:customStyle="1">
    <w:basedOn w:val="TableNormal"/>
    <w:pPr>
      <w:spacing w:after="0" w:line="240" w:lineRule="auto"/>
    </w:pPr>
    <w:tblPr>
      <w:tblStyleRowBandSize w:val="1"/>
      <w:tblStyleColBandSize w:val="1"/>
      <w:tblCellMar>
        <w:left w:w="108.0" w:type="dxa"/>
        <w:right w:w="108.0" w:type="dxa"/>
      </w:tblCellMar>
    </w:tblPr>
  </w:style>
  <w:style w:type="table" w:styleId="a4" w:customStyle="1">
    <w:basedOn w:val="TableNormal"/>
    <w:pPr>
      <w:spacing w:after="0" w:line="240" w:lineRule="auto"/>
    </w:pPr>
    <w:tblPr>
      <w:tblStyleRowBandSize w:val="1"/>
      <w:tblStyleColBandSize w:val="1"/>
      <w:tblCellMar>
        <w:left w:w="108.0" w:type="dxa"/>
        <w:right w:w="108.0" w:type="dxa"/>
      </w:tblCellMar>
    </w:tblPr>
  </w:style>
  <w:style w:type="table" w:styleId="a5" w:customStyle="1">
    <w:basedOn w:val="TableNormal"/>
    <w:pPr>
      <w:spacing w:after="0" w:line="240" w:lineRule="auto"/>
    </w:pPr>
    <w:tblPr>
      <w:tblStyleRowBandSize w:val="1"/>
      <w:tblStyleColBandSize w:val="1"/>
      <w:tblCellMar>
        <w:left w:w="108.0" w:type="dxa"/>
        <w:right w:w="108.0" w:type="dxa"/>
      </w:tblCellMar>
    </w:tblPr>
  </w:style>
  <w:style w:type="table" w:styleId="a6"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fomentoproductivo@eltabo.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mjgalvez@eltabo.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mjgalvez@eltabo.cl" TargetMode="External"/><Relationship Id="rId2" Type="http://schemas.openxmlformats.org/officeDocument/2006/relationships/hyperlink" Target="mailto:fomentoproductivo@eltab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whVppRX2COn5hdcs26H7OhQsJQ==">CgMxLjAaHwoBMBIaChgICVIUChJ0YWJsZS45aTVmMWFtYmtiejQyDmgudXE3OXh2Zzh5bHFrMg5oLmk4NGZsaGJwaGJ1dTgAciExaXZaMXY2X2pEbEF3SjhrVXFEcHJhNElDNlFxYlFUUnM=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2026-02-18T18:06:00Z</dcterms:created>
  <dc:creator>Ilustre Municipalidad de El Tabo, Dirección de Desarrollo Comunitario, Departamento Desarrollo Económico Local, Oficina de Fomento Productivo.</dc:creator>
</cp:coreProperties>
</file>